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448E" w14:textId="7842696D" w:rsidR="00274251" w:rsidRPr="00B807B0" w:rsidRDefault="00957D95" w:rsidP="00957D95">
      <w:r w:rsidRPr="00B807B0">
        <w:rPr>
          <w:noProof/>
        </w:rPr>
        <w:drawing>
          <wp:inline distT="0" distB="0" distL="0" distR="0" wp14:anchorId="6A2B52F9" wp14:editId="1B1B1006">
            <wp:extent cx="2112453" cy="785495"/>
            <wp:effectExtent l="0" t="0" r="0" b="1905"/>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223" cy="817760"/>
                    </a:xfrm>
                    <a:prstGeom prst="rect">
                      <a:avLst/>
                    </a:prstGeom>
                  </pic:spPr>
                </pic:pic>
              </a:graphicData>
            </a:graphic>
          </wp:inline>
        </w:drawing>
      </w:r>
    </w:p>
    <w:p w14:paraId="26D38418" w14:textId="1B7F4C30" w:rsidR="00957D95" w:rsidRPr="00B807B0" w:rsidRDefault="00957D95" w:rsidP="00957D95"/>
    <w:p w14:paraId="7D9A7B24" w14:textId="2A730CA4" w:rsidR="00957D95" w:rsidRPr="00B807B0" w:rsidRDefault="00957D95" w:rsidP="00957D95"/>
    <w:p w14:paraId="1AB8AD19" w14:textId="77777777" w:rsidR="00957D95" w:rsidRPr="00B807B0" w:rsidRDefault="00957D95" w:rsidP="00957D95"/>
    <w:p w14:paraId="0C17F38D" w14:textId="4AB05EEA" w:rsidR="00274251" w:rsidRPr="00B807B0" w:rsidRDefault="00274251" w:rsidP="00274251">
      <w:pPr>
        <w:rPr>
          <w:rFonts w:ascii="Verdana" w:hAnsi="Verdana"/>
          <w:b/>
          <w:bCs/>
        </w:rPr>
      </w:pPr>
      <w:r w:rsidRPr="00B807B0">
        <w:rPr>
          <w:rFonts w:ascii="Verdana" w:hAnsi="Verdana"/>
          <w:b/>
          <w:bCs/>
        </w:rPr>
        <w:t>Job Title:</w:t>
      </w:r>
      <w:r w:rsidR="008E11D1" w:rsidRPr="00B807B0">
        <w:rPr>
          <w:rFonts w:ascii="Verdana" w:hAnsi="Verdana"/>
          <w:b/>
          <w:bCs/>
        </w:rPr>
        <w:tab/>
      </w:r>
      <w:r w:rsidR="008E11D1" w:rsidRPr="00B807B0">
        <w:rPr>
          <w:rFonts w:ascii="Verdana" w:hAnsi="Verdana"/>
          <w:b/>
          <w:bCs/>
        </w:rPr>
        <w:tab/>
        <w:t xml:space="preserve">Monitoring, Impact and Evaluation </w:t>
      </w:r>
      <w:r w:rsidR="00782EB6" w:rsidRPr="00B807B0">
        <w:rPr>
          <w:rFonts w:ascii="Verdana" w:hAnsi="Verdana"/>
          <w:b/>
          <w:bCs/>
        </w:rPr>
        <w:t>Analyst</w:t>
      </w:r>
    </w:p>
    <w:p w14:paraId="0DE7145C" w14:textId="06F4E777" w:rsidR="00274251" w:rsidRPr="00B807B0" w:rsidRDefault="00274251" w:rsidP="00274251">
      <w:pPr>
        <w:rPr>
          <w:rFonts w:ascii="Verdana" w:hAnsi="Verdana"/>
          <w:b/>
          <w:bCs/>
        </w:rPr>
      </w:pPr>
      <w:r w:rsidRPr="00B807B0">
        <w:rPr>
          <w:rFonts w:ascii="Verdana" w:hAnsi="Verdana"/>
          <w:b/>
          <w:bCs/>
        </w:rPr>
        <w:t>Reports to:</w:t>
      </w:r>
      <w:r w:rsidR="000A175C" w:rsidRPr="00B807B0">
        <w:rPr>
          <w:rFonts w:ascii="Verdana" w:hAnsi="Verdana"/>
          <w:b/>
          <w:bCs/>
        </w:rPr>
        <w:tab/>
      </w:r>
      <w:r w:rsidR="00B22574">
        <w:rPr>
          <w:rFonts w:ascii="Verdana" w:hAnsi="Verdana"/>
          <w:b/>
          <w:bCs/>
        </w:rPr>
        <w:tab/>
      </w:r>
      <w:r w:rsidR="00966828" w:rsidRPr="00B807B0">
        <w:rPr>
          <w:rFonts w:ascii="Verdana" w:hAnsi="Verdana"/>
          <w:b/>
          <w:bCs/>
        </w:rPr>
        <w:t>Partnerships</w:t>
      </w:r>
      <w:r w:rsidR="000A175C" w:rsidRPr="00B807B0">
        <w:rPr>
          <w:rFonts w:ascii="Verdana" w:hAnsi="Verdana"/>
          <w:b/>
          <w:bCs/>
        </w:rPr>
        <w:t xml:space="preserve"> </w:t>
      </w:r>
      <w:r w:rsidR="00966828" w:rsidRPr="00B807B0">
        <w:rPr>
          <w:rFonts w:ascii="Verdana" w:hAnsi="Verdana"/>
          <w:b/>
          <w:bCs/>
        </w:rPr>
        <w:t>&amp; Engagement Manager</w:t>
      </w:r>
    </w:p>
    <w:p w14:paraId="7504C05F" w14:textId="67257E41" w:rsidR="00274251" w:rsidRPr="00B807B0" w:rsidRDefault="00274251" w:rsidP="00274251">
      <w:pPr>
        <w:rPr>
          <w:rFonts w:ascii="Verdana" w:hAnsi="Verdana"/>
          <w:b/>
          <w:bCs/>
        </w:rPr>
      </w:pPr>
      <w:r w:rsidRPr="00B807B0">
        <w:rPr>
          <w:rFonts w:ascii="Verdana" w:hAnsi="Verdana"/>
          <w:b/>
          <w:bCs/>
        </w:rPr>
        <w:t>FTE:</w:t>
      </w:r>
      <w:r w:rsidR="00966828" w:rsidRPr="00B807B0">
        <w:rPr>
          <w:rFonts w:ascii="Verdana" w:hAnsi="Verdana"/>
          <w:b/>
          <w:bCs/>
        </w:rPr>
        <w:tab/>
      </w:r>
      <w:r w:rsidR="00966828" w:rsidRPr="00B807B0">
        <w:rPr>
          <w:rFonts w:ascii="Verdana" w:hAnsi="Verdana"/>
          <w:b/>
          <w:bCs/>
        </w:rPr>
        <w:tab/>
      </w:r>
      <w:r w:rsidR="00966828" w:rsidRPr="00B807B0">
        <w:rPr>
          <w:rFonts w:ascii="Verdana" w:hAnsi="Verdana"/>
          <w:b/>
          <w:bCs/>
        </w:rPr>
        <w:tab/>
      </w:r>
      <w:r w:rsidR="00A203CE">
        <w:rPr>
          <w:rFonts w:ascii="Verdana" w:hAnsi="Verdana"/>
          <w:b/>
          <w:bCs/>
        </w:rPr>
        <w:t>29.6</w:t>
      </w:r>
      <w:r w:rsidR="00966828" w:rsidRPr="00B807B0">
        <w:rPr>
          <w:rFonts w:ascii="Verdana" w:hAnsi="Verdana"/>
          <w:b/>
          <w:bCs/>
        </w:rPr>
        <w:t xml:space="preserve"> hours per week – </w:t>
      </w:r>
      <w:r w:rsidR="00A203CE">
        <w:rPr>
          <w:rFonts w:ascii="Verdana" w:hAnsi="Verdana"/>
          <w:b/>
          <w:bCs/>
        </w:rPr>
        <w:t>0.8</w:t>
      </w:r>
      <w:r w:rsidR="00966828" w:rsidRPr="00B807B0">
        <w:rPr>
          <w:rFonts w:ascii="Verdana" w:hAnsi="Verdana"/>
          <w:b/>
          <w:bCs/>
        </w:rPr>
        <w:t>FTE</w:t>
      </w:r>
    </w:p>
    <w:p w14:paraId="5254EA22" w14:textId="14C30391" w:rsidR="00274251" w:rsidRPr="00B807B0" w:rsidRDefault="00274251" w:rsidP="00274251">
      <w:pPr>
        <w:rPr>
          <w:rFonts w:ascii="Verdana" w:hAnsi="Verdana"/>
          <w:b/>
          <w:bCs/>
        </w:rPr>
      </w:pPr>
      <w:r w:rsidRPr="00B807B0">
        <w:rPr>
          <w:rFonts w:ascii="Verdana" w:hAnsi="Verdana"/>
          <w:b/>
          <w:bCs/>
        </w:rPr>
        <w:t>Location:</w:t>
      </w:r>
      <w:r w:rsidR="00966828" w:rsidRPr="00B807B0">
        <w:rPr>
          <w:rFonts w:ascii="Verdana" w:hAnsi="Verdana"/>
          <w:b/>
          <w:bCs/>
        </w:rPr>
        <w:tab/>
      </w:r>
      <w:r w:rsidR="00966828" w:rsidRPr="00B807B0">
        <w:rPr>
          <w:rFonts w:ascii="Verdana" w:hAnsi="Verdana"/>
          <w:b/>
          <w:bCs/>
        </w:rPr>
        <w:tab/>
        <w:t>London Office/Hybrid</w:t>
      </w:r>
    </w:p>
    <w:p w14:paraId="1EA6EA4D" w14:textId="5BD1DFA0" w:rsidR="00274251" w:rsidRPr="00B807B0" w:rsidRDefault="00274251" w:rsidP="00274251">
      <w:pPr>
        <w:rPr>
          <w:rFonts w:ascii="Verdana" w:hAnsi="Verdana"/>
          <w:b/>
          <w:bCs/>
        </w:rPr>
      </w:pPr>
      <w:r w:rsidRPr="00B807B0">
        <w:rPr>
          <w:rFonts w:ascii="Verdana" w:hAnsi="Verdana"/>
          <w:b/>
          <w:bCs/>
        </w:rPr>
        <w:t xml:space="preserve">Salary: </w:t>
      </w:r>
      <w:r w:rsidR="00966828" w:rsidRPr="00B807B0">
        <w:rPr>
          <w:rFonts w:ascii="Verdana" w:hAnsi="Verdana"/>
          <w:b/>
          <w:bCs/>
        </w:rPr>
        <w:tab/>
      </w:r>
      <w:r w:rsidR="00966828" w:rsidRPr="00B807B0">
        <w:rPr>
          <w:rFonts w:ascii="Verdana" w:hAnsi="Verdana"/>
          <w:b/>
          <w:bCs/>
        </w:rPr>
        <w:tab/>
        <w:t>£</w:t>
      </w:r>
      <w:r w:rsidR="00CE4E69">
        <w:rPr>
          <w:rFonts w:ascii="Verdana" w:hAnsi="Verdana"/>
          <w:b/>
          <w:bCs/>
        </w:rPr>
        <w:t>2</w:t>
      </w:r>
      <w:r w:rsidR="003366A1">
        <w:rPr>
          <w:rFonts w:ascii="Verdana" w:hAnsi="Verdana"/>
          <w:b/>
          <w:bCs/>
        </w:rPr>
        <w:t>6</w:t>
      </w:r>
      <w:r w:rsidR="00966828" w:rsidRPr="00B807B0">
        <w:rPr>
          <w:rFonts w:ascii="Verdana" w:hAnsi="Verdana"/>
          <w:b/>
          <w:bCs/>
        </w:rPr>
        <w:t>,</w:t>
      </w:r>
      <w:r w:rsidR="003366A1">
        <w:rPr>
          <w:rFonts w:ascii="Verdana" w:hAnsi="Verdana"/>
          <w:b/>
          <w:bCs/>
        </w:rPr>
        <w:t>4</w:t>
      </w:r>
      <w:r w:rsidR="00966828" w:rsidRPr="00B807B0">
        <w:rPr>
          <w:rFonts w:ascii="Verdana" w:hAnsi="Verdana"/>
          <w:b/>
          <w:bCs/>
        </w:rPr>
        <w:t>00 per annum</w:t>
      </w:r>
      <w:r w:rsidR="00CE4E69">
        <w:rPr>
          <w:rFonts w:ascii="Verdana" w:hAnsi="Verdana"/>
          <w:b/>
          <w:bCs/>
        </w:rPr>
        <w:t xml:space="preserve"> (£3</w:t>
      </w:r>
      <w:r w:rsidR="003366A1">
        <w:rPr>
          <w:rFonts w:ascii="Verdana" w:hAnsi="Verdana"/>
          <w:b/>
          <w:bCs/>
        </w:rPr>
        <w:t>3</w:t>
      </w:r>
      <w:r w:rsidR="00CE4E69">
        <w:rPr>
          <w:rFonts w:ascii="Verdana" w:hAnsi="Verdana"/>
          <w:b/>
          <w:bCs/>
        </w:rPr>
        <w:t>,000 FTE)</w:t>
      </w:r>
    </w:p>
    <w:p w14:paraId="04775E8C" w14:textId="77777777" w:rsidR="00274251" w:rsidRPr="00B807B0" w:rsidRDefault="00274251" w:rsidP="00274251">
      <w:pPr>
        <w:rPr>
          <w:rFonts w:ascii="Verdana" w:hAnsi="Verdana"/>
          <w:b/>
          <w:bCs/>
        </w:rPr>
      </w:pPr>
    </w:p>
    <w:p w14:paraId="7272DAC7" w14:textId="77777777" w:rsidR="00274251" w:rsidRPr="00B807B0" w:rsidRDefault="00274251" w:rsidP="00274251">
      <w:pPr>
        <w:jc w:val="both"/>
        <w:rPr>
          <w:rFonts w:ascii="Verdana" w:hAnsi="Verdana"/>
        </w:rPr>
      </w:pPr>
      <w:r w:rsidRPr="00B807B0">
        <w:rPr>
          <w:rFonts w:ascii="Verdana" w:hAnsi="Verdana"/>
        </w:rPr>
        <w:t>Are you interested in working for an organisation making a real difference to the lives of young blind and partially sighted people?</w:t>
      </w:r>
    </w:p>
    <w:p w14:paraId="1E9254FF" w14:textId="166B93B0" w:rsidR="00274251" w:rsidRDefault="00274251" w:rsidP="002B76CA">
      <w:pPr>
        <w:jc w:val="both"/>
        <w:rPr>
          <w:rFonts w:ascii="Verdana" w:hAnsi="Verdana"/>
        </w:rPr>
      </w:pPr>
      <w:r w:rsidRPr="00B807B0">
        <w:rPr>
          <w:rFonts w:ascii="Verdana" w:hAnsi="Verdana"/>
        </w:rPr>
        <w:t>Here at the Royal Society for Blind Children we believe that every blind young person should have the chance to live life without limits. Our values of Trust, Energy, Ambition, and Motivation underpin everything we do, and by giving young people the essential skills to take control of their life, they can unleash their true potential.</w:t>
      </w:r>
    </w:p>
    <w:p w14:paraId="45F04330" w14:textId="77777777" w:rsidR="00E521B6" w:rsidRPr="00B807B0" w:rsidRDefault="00E521B6" w:rsidP="002B76CA">
      <w:pPr>
        <w:jc w:val="both"/>
        <w:rPr>
          <w:rFonts w:ascii="Verdana" w:hAnsi="Verdana"/>
        </w:rPr>
      </w:pPr>
    </w:p>
    <w:p w14:paraId="434A9CA4" w14:textId="675FC361" w:rsidR="00274251" w:rsidRPr="00B807B0" w:rsidRDefault="00274251" w:rsidP="00B807B0">
      <w:pPr>
        <w:jc w:val="both"/>
        <w:rPr>
          <w:rFonts w:ascii="Verdana" w:hAnsi="Verdana"/>
        </w:rPr>
      </w:pPr>
      <w:r w:rsidRPr="00B807B0">
        <w:rPr>
          <w:rFonts w:ascii="Verdana" w:hAnsi="Verdana"/>
        </w:rPr>
        <w:t>We are looking for a</w:t>
      </w:r>
      <w:r w:rsidR="00985516" w:rsidRPr="00B807B0">
        <w:rPr>
          <w:rFonts w:ascii="Verdana" w:hAnsi="Verdana"/>
        </w:rPr>
        <w:t xml:space="preserve"> </w:t>
      </w:r>
      <w:r w:rsidR="00985516" w:rsidRPr="00B807B0">
        <w:rPr>
          <w:rFonts w:ascii="Verdana" w:hAnsi="Verdana" w:cs="Arial"/>
        </w:rPr>
        <w:t>Monitoring, Evaluation and Impact analyst to</w:t>
      </w:r>
      <w:r w:rsidR="00480A97" w:rsidRPr="00B807B0">
        <w:rPr>
          <w:rFonts w:ascii="Verdana" w:hAnsi="Verdana" w:cs="Arial"/>
        </w:rPr>
        <w:t xml:space="preserve"> oversee responsibility </w:t>
      </w:r>
      <w:r w:rsidR="0000178A" w:rsidRPr="00B807B0">
        <w:rPr>
          <w:rFonts w:ascii="Verdana" w:hAnsi="Verdana" w:cs="Arial"/>
        </w:rPr>
        <w:t>for monitoring, evaluation and reporting purposes that provides RSBC with the evidence of impact to support both internal and external reporting.</w:t>
      </w:r>
      <w:r w:rsidR="00F032B9">
        <w:rPr>
          <w:rFonts w:ascii="Verdana" w:hAnsi="Verdana" w:cs="Arial"/>
        </w:rPr>
        <w:t xml:space="preserve"> You will be the lead for the services database providing training, information and support </w:t>
      </w:r>
      <w:r w:rsidR="00AA746B">
        <w:rPr>
          <w:rFonts w:ascii="Verdana" w:hAnsi="Verdana" w:cs="Arial"/>
        </w:rPr>
        <w:t>the team as needed.</w:t>
      </w:r>
    </w:p>
    <w:p w14:paraId="75BB3A3E" w14:textId="3DF5569C" w:rsidR="0047467E" w:rsidRDefault="00274251" w:rsidP="00B807B0">
      <w:pPr>
        <w:jc w:val="both"/>
        <w:rPr>
          <w:rFonts w:ascii="Verdana" w:hAnsi="Verdana"/>
        </w:rPr>
      </w:pPr>
      <w:r w:rsidRPr="00B807B0">
        <w:rPr>
          <w:rFonts w:ascii="Verdana" w:hAnsi="Verdana"/>
        </w:rPr>
        <w:t xml:space="preserve">The main </w:t>
      </w:r>
      <w:r w:rsidR="00E85823">
        <w:rPr>
          <w:rFonts w:ascii="Verdana" w:hAnsi="Verdana"/>
        </w:rPr>
        <w:t xml:space="preserve">tasks and duties </w:t>
      </w:r>
      <w:r w:rsidR="00E521B6">
        <w:rPr>
          <w:rFonts w:ascii="Verdana" w:hAnsi="Verdana"/>
        </w:rPr>
        <w:t>as Monitoring, Evaluation and Impact Analyst</w:t>
      </w:r>
      <w:r w:rsidR="00FB7148">
        <w:rPr>
          <w:rFonts w:ascii="Verdana" w:hAnsi="Verdana"/>
        </w:rPr>
        <w:t xml:space="preserve"> </w:t>
      </w:r>
      <w:r w:rsidR="00E85823">
        <w:rPr>
          <w:rFonts w:ascii="Verdana" w:hAnsi="Verdana"/>
        </w:rPr>
        <w:t>include</w:t>
      </w:r>
      <w:r w:rsidR="0047467E">
        <w:rPr>
          <w:rFonts w:ascii="Verdana" w:hAnsi="Verdana"/>
        </w:rPr>
        <w:t>:</w:t>
      </w:r>
    </w:p>
    <w:p w14:paraId="20682AA7" w14:textId="3EFE69EE" w:rsidR="00274251" w:rsidRDefault="0047467E" w:rsidP="0047467E">
      <w:pPr>
        <w:pStyle w:val="ListParagraph"/>
        <w:numPr>
          <w:ilvl w:val="0"/>
          <w:numId w:val="1"/>
        </w:numPr>
        <w:jc w:val="both"/>
        <w:rPr>
          <w:rFonts w:ascii="Verdana" w:hAnsi="Verdana"/>
        </w:rPr>
      </w:pPr>
      <w:r w:rsidRPr="0047467E">
        <w:rPr>
          <w:rFonts w:ascii="Verdana" w:hAnsi="Verdana"/>
        </w:rPr>
        <w:t>C</w:t>
      </w:r>
      <w:r w:rsidR="00CD078C" w:rsidRPr="0047467E">
        <w:rPr>
          <w:rFonts w:ascii="Verdana" w:hAnsi="Verdana"/>
        </w:rPr>
        <w:t>ollating monthly and quarterly management reports, providing impact against department KPIs.</w:t>
      </w:r>
    </w:p>
    <w:p w14:paraId="20220EE2" w14:textId="720F9219" w:rsidR="0047467E" w:rsidRDefault="0047467E" w:rsidP="0047467E">
      <w:pPr>
        <w:pStyle w:val="ListParagraph"/>
        <w:numPr>
          <w:ilvl w:val="0"/>
          <w:numId w:val="1"/>
        </w:numPr>
        <w:jc w:val="both"/>
        <w:rPr>
          <w:rFonts w:ascii="Verdana" w:hAnsi="Verdana"/>
        </w:rPr>
      </w:pPr>
      <w:r>
        <w:rPr>
          <w:rFonts w:ascii="Verdana" w:hAnsi="Verdana"/>
        </w:rPr>
        <w:t>Produce and present analytical reports gathered from t</w:t>
      </w:r>
      <w:r w:rsidR="0055794A">
        <w:rPr>
          <w:rFonts w:ascii="Verdana" w:hAnsi="Verdana"/>
        </w:rPr>
        <w:t>he RSBC database, polls surveys and case studies</w:t>
      </w:r>
      <w:r w:rsidR="00371C5E">
        <w:rPr>
          <w:rFonts w:ascii="Verdana" w:hAnsi="Verdana"/>
        </w:rPr>
        <w:t>.</w:t>
      </w:r>
    </w:p>
    <w:p w14:paraId="07C74E5A" w14:textId="793BEA23" w:rsidR="008254E1" w:rsidRDefault="008254E1" w:rsidP="0047467E">
      <w:pPr>
        <w:pStyle w:val="ListParagraph"/>
        <w:numPr>
          <w:ilvl w:val="0"/>
          <w:numId w:val="1"/>
        </w:numPr>
        <w:jc w:val="both"/>
        <w:rPr>
          <w:rFonts w:ascii="Verdana" w:hAnsi="Verdana"/>
        </w:rPr>
      </w:pPr>
      <w:r>
        <w:rPr>
          <w:rFonts w:ascii="Verdana" w:hAnsi="Verdana"/>
        </w:rPr>
        <w:t>Respond</w:t>
      </w:r>
      <w:r w:rsidR="002B76CA">
        <w:rPr>
          <w:rFonts w:ascii="Verdana" w:hAnsi="Verdana"/>
        </w:rPr>
        <w:t xml:space="preserve"> to track and monitor </w:t>
      </w:r>
      <w:r>
        <w:rPr>
          <w:rFonts w:ascii="Verdana" w:hAnsi="Verdana"/>
        </w:rPr>
        <w:t>data related queries and requests</w:t>
      </w:r>
    </w:p>
    <w:p w14:paraId="2DCFDEA0" w14:textId="24F45590" w:rsidR="00E879FC" w:rsidRPr="0047467E" w:rsidRDefault="00743232" w:rsidP="0047467E">
      <w:pPr>
        <w:pStyle w:val="ListParagraph"/>
        <w:numPr>
          <w:ilvl w:val="0"/>
          <w:numId w:val="1"/>
        </w:numPr>
        <w:jc w:val="both"/>
        <w:rPr>
          <w:rFonts w:ascii="Verdana" w:hAnsi="Verdana"/>
        </w:rPr>
      </w:pPr>
      <w:r>
        <w:rPr>
          <w:rFonts w:ascii="Verdana" w:hAnsi="Verdana"/>
        </w:rPr>
        <w:t>Utilisin</w:t>
      </w:r>
      <w:r w:rsidR="00825DED">
        <w:rPr>
          <w:rFonts w:ascii="Verdana" w:hAnsi="Verdana"/>
        </w:rPr>
        <w:t xml:space="preserve">g qualitative and quantitative methods to maintain consistent </w:t>
      </w:r>
      <w:r w:rsidR="002B76CA">
        <w:rPr>
          <w:rFonts w:ascii="Verdana" w:hAnsi="Verdana"/>
        </w:rPr>
        <w:t>high-quality</w:t>
      </w:r>
      <w:r w:rsidR="00825DED">
        <w:rPr>
          <w:rFonts w:ascii="Verdana" w:hAnsi="Verdana"/>
        </w:rPr>
        <w:t xml:space="preserve"> information and </w:t>
      </w:r>
      <w:r w:rsidR="00ED50F6">
        <w:rPr>
          <w:rFonts w:ascii="Verdana" w:hAnsi="Verdana"/>
        </w:rPr>
        <w:t>data analysis</w:t>
      </w:r>
    </w:p>
    <w:p w14:paraId="573911CC" w14:textId="77777777" w:rsidR="00274251" w:rsidRPr="00B807B0" w:rsidRDefault="00274251" w:rsidP="00B807B0">
      <w:pPr>
        <w:jc w:val="both"/>
        <w:rPr>
          <w:rFonts w:ascii="Verdana" w:hAnsi="Verdana"/>
        </w:rPr>
      </w:pPr>
    </w:p>
    <w:p w14:paraId="6FFE3A25" w14:textId="77777777" w:rsidR="007E29D8" w:rsidRDefault="007E29D8" w:rsidP="00B807B0">
      <w:pPr>
        <w:jc w:val="both"/>
        <w:rPr>
          <w:rFonts w:ascii="Verdana" w:hAnsi="Verdana"/>
        </w:rPr>
      </w:pPr>
      <w:r>
        <w:rPr>
          <w:rFonts w:ascii="Verdana" w:hAnsi="Verdana"/>
        </w:rPr>
        <w:t>The ideal candidate will have:</w:t>
      </w:r>
    </w:p>
    <w:p w14:paraId="63C4F2B8" w14:textId="2DEFA330" w:rsidR="00371C5E" w:rsidRPr="00371C5E" w:rsidRDefault="007E29D8" w:rsidP="00371C5E">
      <w:pPr>
        <w:pStyle w:val="ListParagraph"/>
        <w:numPr>
          <w:ilvl w:val="0"/>
          <w:numId w:val="2"/>
        </w:numPr>
        <w:jc w:val="both"/>
        <w:rPr>
          <w:rFonts w:ascii="Verdana" w:hAnsi="Verdana"/>
        </w:rPr>
      </w:pPr>
      <w:r w:rsidRPr="00371C5E">
        <w:rPr>
          <w:rFonts w:ascii="Verdana" w:hAnsi="Verdana"/>
        </w:rPr>
        <w:t>D</w:t>
      </w:r>
      <w:r w:rsidR="005E7E5B" w:rsidRPr="00371C5E">
        <w:rPr>
          <w:rFonts w:ascii="Verdana" w:hAnsi="Verdana"/>
        </w:rPr>
        <w:t>emonstrable experience in ME</w:t>
      </w:r>
      <w:r w:rsidR="00421A08">
        <w:rPr>
          <w:rFonts w:ascii="Verdana" w:hAnsi="Verdana"/>
        </w:rPr>
        <w:t>&amp;</w:t>
      </w:r>
      <w:r w:rsidR="005E7E5B" w:rsidRPr="00371C5E">
        <w:rPr>
          <w:rFonts w:ascii="Verdana" w:hAnsi="Verdana"/>
        </w:rPr>
        <w:t>I work, ideally within the charity sector</w:t>
      </w:r>
    </w:p>
    <w:p w14:paraId="2A56E142" w14:textId="77777777" w:rsidR="00371C5E" w:rsidRPr="00371C5E" w:rsidRDefault="0060583F" w:rsidP="00371C5E">
      <w:pPr>
        <w:pStyle w:val="ListParagraph"/>
        <w:numPr>
          <w:ilvl w:val="0"/>
          <w:numId w:val="2"/>
        </w:numPr>
        <w:jc w:val="both"/>
        <w:rPr>
          <w:rFonts w:ascii="Verdana" w:hAnsi="Verdana"/>
        </w:rPr>
      </w:pPr>
      <w:r w:rsidRPr="00371C5E">
        <w:rPr>
          <w:rFonts w:ascii="Verdana" w:hAnsi="Verdana"/>
        </w:rPr>
        <w:t xml:space="preserve">Strong quantitative and </w:t>
      </w:r>
      <w:r w:rsidR="00371C5E" w:rsidRPr="00371C5E">
        <w:rPr>
          <w:rFonts w:ascii="Verdana" w:hAnsi="Verdana"/>
        </w:rPr>
        <w:t>qualitative</w:t>
      </w:r>
      <w:r w:rsidRPr="00371C5E">
        <w:rPr>
          <w:rFonts w:ascii="Verdana" w:hAnsi="Verdana"/>
        </w:rPr>
        <w:t xml:space="preserve"> research skills</w:t>
      </w:r>
    </w:p>
    <w:p w14:paraId="5D3ADC55" w14:textId="45134367" w:rsidR="004B5C56" w:rsidRPr="004B5C56" w:rsidRDefault="00507A08" w:rsidP="004B5C56">
      <w:pPr>
        <w:pStyle w:val="ListParagraph"/>
        <w:numPr>
          <w:ilvl w:val="0"/>
          <w:numId w:val="2"/>
        </w:numPr>
        <w:jc w:val="both"/>
        <w:rPr>
          <w:rFonts w:ascii="Verdana" w:hAnsi="Verdana"/>
        </w:rPr>
      </w:pPr>
      <w:r>
        <w:rPr>
          <w:rFonts w:ascii="Verdana" w:hAnsi="Verdana"/>
        </w:rPr>
        <w:lastRenderedPageBreak/>
        <w:t>High levels of m</w:t>
      </w:r>
      <w:r w:rsidR="00371C5E">
        <w:rPr>
          <w:rFonts w:ascii="Verdana" w:hAnsi="Verdana"/>
        </w:rPr>
        <w:t>otivation</w:t>
      </w:r>
      <w:r>
        <w:rPr>
          <w:rFonts w:ascii="Verdana" w:hAnsi="Verdana"/>
        </w:rPr>
        <w:t>,</w:t>
      </w:r>
      <w:r w:rsidR="007E29D8" w:rsidRPr="00371C5E">
        <w:rPr>
          <w:rFonts w:ascii="Verdana" w:hAnsi="Verdana"/>
        </w:rPr>
        <w:t xml:space="preserve"> organis</w:t>
      </w:r>
      <w:r w:rsidR="00371C5E">
        <w:rPr>
          <w:rFonts w:ascii="Verdana" w:hAnsi="Verdana"/>
        </w:rPr>
        <w:t>ation</w:t>
      </w:r>
      <w:r>
        <w:rPr>
          <w:rFonts w:ascii="Verdana" w:hAnsi="Verdana"/>
        </w:rPr>
        <w:t xml:space="preserve"> a</w:t>
      </w:r>
      <w:r w:rsidR="004B5C56">
        <w:rPr>
          <w:rFonts w:ascii="Verdana" w:hAnsi="Verdana"/>
        </w:rPr>
        <w:t>nd initiative</w:t>
      </w:r>
    </w:p>
    <w:p w14:paraId="436CA3BD" w14:textId="5A849DA1" w:rsidR="00274251" w:rsidRDefault="004B5C56" w:rsidP="00371C5E">
      <w:pPr>
        <w:pStyle w:val="ListParagraph"/>
        <w:numPr>
          <w:ilvl w:val="0"/>
          <w:numId w:val="2"/>
        </w:numPr>
        <w:jc w:val="both"/>
        <w:rPr>
          <w:rFonts w:ascii="Verdana" w:hAnsi="Verdana"/>
        </w:rPr>
      </w:pPr>
      <w:r>
        <w:rPr>
          <w:rFonts w:ascii="Verdana" w:hAnsi="Verdana"/>
        </w:rPr>
        <w:t>S</w:t>
      </w:r>
      <w:r w:rsidR="007E29D8" w:rsidRPr="00371C5E">
        <w:rPr>
          <w:rFonts w:ascii="Verdana" w:hAnsi="Verdana"/>
        </w:rPr>
        <w:t>trong written</w:t>
      </w:r>
      <w:r>
        <w:rPr>
          <w:rFonts w:ascii="Verdana" w:hAnsi="Verdana"/>
        </w:rPr>
        <w:t>, presentation</w:t>
      </w:r>
      <w:r w:rsidR="00D10ACE">
        <w:rPr>
          <w:rFonts w:ascii="Verdana" w:hAnsi="Verdana"/>
        </w:rPr>
        <w:t>, report writing and communication skills</w:t>
      </w:r>
    </w:p>
    <w:p w14:paraId="1669889D" w14:textId="1D9D6918" w:rsidR="00D10ACE" w:rsidRPr="00371C5E" w:rsidRDefault="00D10ACE" w:rsidP="00371C5E">
      <w:pPr>
        <w:pStyle w:val="ListParagraph"/>
        <w:numPr>
          <w:ilvl w:val="0"/>
          <w:numId w:val="2"/>
        </w:numPr>
        <w:jc w:val="both"/>
        <w:rPr>
          <w:rFonts w:ascii="Verdana" w:hAnsi="Verdana"/>
        </w:rPr>
      </w:pPr>
      <w:r>
        <w:rPr>
          <w:rFonts w:ascii="Verdana" w:hAnsi="Verdana"/>
        </w:rPr>
        <w:t>Considerable experience of customer databases</w:t>
      </w:r>
    </w:p>
    <w:p w14:paraId="39D26154" w14:textId="77777777" w:rsidR="00274251" w:rsidRPr="00B807B0" w:rsidRDefault="00274251" w:rsidP="00274251">
      <w:pPr>
        <w:rPr>
          <w:rFonts w:ascii="Verdana" w:hAnsi="Verdana"/>
        </w:rPr>
      </w:pPr>
    </w:p>
    <w:p w14:paraId="56EC9AEC" w14:textId="2A18273F" w:rsidR="00274251" w:rsidRPr="00B807B0" w:rsidRDefault="00274251" w:rsidP="00274251">
      <w:pPr>
        <w:jc w:val="both"/>
        <w:rPr>
          <w:rFonts w:ascii="Verdana" w:hAnsi="Verdana"/>
        </w:rPr>
      </w:pPr>
      <w:r w:rsidRPr="00B807B0">
        <w:rPr>
          <w:rFonts w:ascii="Verdana" w:hAnsi="Verdana"/>
        </w:rPr>
        <w:t>In return we offer a competitive range of benefits including a generous annual leave allowance of 2</w:t>
      </w:r>
      <w:r w:rsidR="00404AEC" w:rsidRPr="00B807B0">
        <w:rPr>
          <w:rFonts w:ascii="Verdana" w:hAnsi="Verdana"/>
        </w:rPr>
        <w:t>8</w:t>
      </w:r>
      <w:r w:rsidRPr="00B807B0">
        <w:rPr>
          <w:rFonts w:ascii="Verdana" w:hAnsi="Verdana"/>
        </w:rPr>
        <w:t xml:space="preserve"> days (rising to 2</w:t>
      </w:r>
      <w:r w:rsidR="00404AEC" w:rsidRPr="00B807B0">
        <w:rPr>
          <w:rFonts w:ascii="Verdana" w:hAnsi="Verdana"/>
        </w:rPr>
        <w:t>9</w:t>
      </w:r>
      <w:r w:rsidRPr="00B807B0">
        <w:rPr>
          <w:rFonts w:ascii="Verdana" w:hAnsi="Verdana"/>
        </w:rPr>
        <w:t xml:space="preserve"> days after 3 years) + bank holidays,</w:t>
      </w:r>
      <w:r w:rsidR="0062078D" w:rsidRPr="00B807B0">
        <w:rPr>
          <w:rFonts w:ascii="Verdana" w:hAnsi="Verdana"/>
        </w:rPr>
        <w:t xml:space="preserve"> option to </w:t>
      </w:r>
      <w:r w:rsidR="00B22574">
        <w:rPr>
          <w:rFonts w:ascii="Verdana" w:hAnsi="Verdana"/>
        </w:rPr>
        <w:t>purchase</w:t>
      </w:r>
      <w:r w:rsidR="0062078D" w:rsidRPr="00B807B0">
        <w:rPr>
          <w:rFonts w:ascii="Verdana" w:hAnsi="Verdana"/>
        </w:rPr>
        <w:t xml:space="preserve"> additional 2 days leave, </w:t>
      </w:r>
      <w:r w:rsidR="00EC5E44" w:rsidRPr="00B807B0">
        <w:rPr>
          <w:rFonts w:ascii="Verdana" w:hAnsi="Verdana"/>
        </w:rPr>
        <w:t>Employee Assistance Programme, Perkbox</w:t>
      </w:r>
      <w:r w:rsidR="009230E1" w:rsidRPr="00B807B0">
        <w:rPr>
          <w:rFonts w:ascii="Verdana" w:hAnsi="Verdana"/>
        </w:rPr>
        <w:t>,</w:t>
      </w:r>
      <w:r w:rsidRPr="00B807B0">
        <w:rPr>
          <w:rFonts w:ascii="Verdana" w:hAnsi="Verdana"/>
        </w:rPr>
        <w:t xml:space="preserve"> flexible working opportunities, 3% contribution towards pension, </w:t>
      </w:r>
      <w:r w:rsidR="00627F33" w:rsidRPr="00B807B0">
        <w:rPr>
          <w:rFonts w:ascii="Verdana" w:hAnsi="Verdana"/>
        </w:rPr>
        <w:t>access to 24</w:t>
      </w:r>
      <w:r w:rsidR="00F00B20" w:rsidRPr="00B807B0">
        <w:rPr>
          <w:rFonts w:ascii="Verdana" w:hAnsi="Verdana"/>
        </w:rPr>
        <w:t>/</w:t>
      </w:r>
      <w:r w:rsidR="00627F33" w:rsidRPr="00B807B0">
        <w:rPr>
          <w:rFonts w:ascii="Verdana" w:hAnsi="Verdana"/>
        </w:rPr>
        <w:t>7 GP</w:t>
      </w:r>
      <w:r w:rsidR="000F45D9" w:rsidRPr="00B807B0">
        <w:rPr>
          <w:rFonts w:ascii="Verdana" w:hAnsi="Verdana"/>
        </w:rPr>
        <w:t xml:space="preserve">, mental health care and dental advice via apps if </w:t>
      </w:r>
      <w:r w:rsidR="00461974" w:rsidRPr="00B807B0">
        <w:rPr>
          <w:rFonts w:ascii="Verdana" w:hAnsi="Verdana"/>
        </w:rPr>
        <w:t>member of pension scheme,</w:t>
      </w:r>
      <w:r w:rsidRPr="00B807B0">
        <w:rPr>
          <w:rFonts w:ascii="Verdana" w:hAnsi="Verdana"/>
        </w:rPr>
        <w:t xml:space="preserve"> season ticket loan. We are a welcoming, diverse and inclusive workforce and are a Disability Confident Employer. We also hold the Investors in People Silver Award.</w:t>
      </w:r>
    </w:p>
    <w:p w14:paraId="4E002D8B" w14:textId="77777777" w:rsidR="00274251" w:rsidRPr="00B807B0" w:rsidRDefault="00274251" w:rsidP="00274251">
      <w:pPr>
        <w:jc w:val="both"/>
        <w:rPr>
          <w:rFonts w:ascii="Verdana" w:hAnsi="Verdana"/>
          <w:b/>
          <w:bCs/>
        </w:rPr>
      </w:pPr>
      <w:r w:rsidRPr="00B807B0">
        <w:rPr>
          <w:rFonts w:ascii="Verdana" w:hAnsi="Verdana"/>
          <w:b/>
          <w:bCs/>
        </w:rPr>
        <w:t>For further details on the role, please refer to the Job Description and Person Specification.</w:t>
      </w:r>
    </w:p>
    <w:p w14:paraId="0B50504F" w14:textId="23258CFD" w:rsidR="004D1881" w:rsidRPr="00B807B0" w:rsidRDefault="003366A1" w:rsidP="00274251">
      <w:pPr>
        <w:jc w:val="both"/>
        <w:rPr>
          <w:rFonts w:ascii="Verdana" w:hAnsi="Verdana"/>
        </w:rPr>
      </w:pPr>
      <w:hyperlink r:id="rId9" w:history="1">
        <w:r w:rsidR="004D1881" w:rsidRPr="00B807B0">
          <w:rPr>
            <w:rStyle w:val="Hyperlink"/>
            <w:rFonts w:ascii="Verdana" w:hAnsi="Verdana"/>
          </w:rPr>
          <w:t>https://www.rsbc.org.uk/work-for-us/</w:t>
        </w:r>
      </w:hyperlink>
      <w:r w:rsidR="004D1881" w:rsidRPr="00B807B0">
        <w:rPr>
          <w:rFonts w:ascii="Verdana" w:hAnsi="Verdana"/>
        </w:rPr>
        <w:t xml:space="preserve"> </w:t>
      </w:r>
    </w:p>
    <w:p w14:paraId="3AB22ECF" w14:textId="6CBDFABF" w:rsidR="008E40AE" w:rsidRPr="00B807B0" w:rsidRDefault="00274251" w:rsidP="00274251">
      <w:pPr>
        <w:jc w:val="both"/>
        <w:rPr>
          <w:rStyle w:val="Hyperlink"/>
          <w:rFonts w:ascii="Verdana" w:hAnsi="Verdana"/>
          <w:b/>
          <w:bCs/>
        </w:rPr>
      </w:pPr>
      <w:r w:rsidRPr="00B807B0">
        <w:rPr>
          <w:rFonts w:ascii="Verdana" w:hAnsi="Verdana"/>
          <w:b/>
          <w:bCs/>
        </w:rPr>
        <w:t xml:space="preserve">Please apply by emailing your CV and a supporting statement which details how you meet the requirements of the role and person spec to </w:t>
      </w:r>
      <w:hyperlink r:id="rId10" w:history="1">
        <w:r w:rsidRPr="00B807B0">
          <w:rPr>
            <w:rStyle w:val="Hyperlink"/>
            <w:rFonts w:ascii="Verdana" w:hAnsi="Verdana"/>
            <w:b/>
            <w:bCs/>
          </w:rPr>
          <w:t>recruitment@rsbc.org.uk</w:t>
        </w:r>
      </w:hyperlink>
    </w:p>
    <w:p w14:paraId="4541A497" w14:textId="6E5FCD5A" w:rsidR="008E40AE" w:rsidRPr="00B807B0" w:rsidRDefault="008E40AE" w:rsidP="00274251">
      <w:pPr>
        <w:jc w:val="both"/>
        <w:rPr>
          <w:rFonts w:ascii="Verdana" w:hAnsi="Verdana"/>
          <w:b/>
          <w:bCs/>
          <w:color w:val="0563C1" w:themeColor="hyperlink"/>
          <w:u w:val="single"/>
        </w:rPr>
      </w:pPr>
    </w:p>
    <w:p w14:paraId="0262BB16" w14:textId="3DB8B112" w:rsidR="00274251" w:rsidRPr="00B807B0" w:rsidRDefault="00274251" w:rsidP="00274251">
      <w:pPr>
        <w:jc w:val="both"/>
        <w:rPr>
          <w:rFonts w:ascii="Verdana" w:hAnsi="Verdana"/>
          <w:b/>
          <w:bCs/>
        </w:rPr>
      </w:pPr>
      <w:r w:rsidRPr="00B807B0">
        <w:rPr>
          <w:rFonts w:ascii="Verdana" w:hAnsi="Verdana"/>
          <w:b/>
          <w:bCs/>
        </w:rPr>
        <w:t xml:space="preserve">Closing date: </w:t>
      </w:r>
      <w:r w:rsidR="003D35FF">
        <w:rPr>
          <w:rFonts w:ascii="Verdana" w:hAnsi="Verdana"/>
          <w:b/>
          <w:bCs/>
        </w:rPr>
        <w:tab/>
        <w:t>Tuesday 2</w:t>
      </w:r>
      <w:r w:rsidR="003D35FF" w:rsidRPr="003D35FF">
        <w:rPr>
          <w:rFonts w:ascii="Verdana" w:hAnsi="Verdana"/>
          <w:b/>
          <w:bCs/>
          <w:vertAlign w:val="superscript"/>
        </w:rPr>
        <w:t>nd</w:t>
      </w:r>
      <w:r w:rsidR="003D35FF">
        <w:rPr>
          <w:rFonts w:ascii="Verdana" w:hAnsi="Verdana"/>
          <w:b/>
          <w:bCs/>
        </w:rPr>
        <w:t xml:space="preserve"> April, 9am</w:t>
      </w:r>
    </w:p>
    <w:p w14:paraId="20AFF3CA" w14:textId="2C9EB0E7" w:rsidR="00274251" w:rsidRPr="00B807B0" w:rsidRDefault="00274251" w:rsidP="00274251">
      <w:pPr>
        <w:jc w:val="both"/>
        <w:rPr>
          <w:rFonts w:ascii="Verdana" w:hAnsi="Verdana"/>
          <w:b/>
          <w:bCs/>
        </w:rPr>
      </w:pPr>
      <w:r w:rsidRPr="00B807B0">
        <w:rPr>
          <w:rFonts w:ascii="Verdana" w:hAnsi="Verdana"/>
          <w:b/>
          <w:bCs/>
        </w:rPr>
        <w:t xml:space="preserve">Interview: </w:t>
      </w:r>
      <w:r w:rsidR="003D35FF">
        <w:rPr>
          <w:rFonts w:ascii="Verdana" w:hAnsi="Verdana"/>
          <w:b/>
          <w:bCs/>
        </w:rPr>
        <w:tab/>
      </w:r>
      <w:r w:rsidR="003D35FF">
        <w:rPr>
          <w:rFonts w:ascii="Verdana" w:hAnsi="Verdana"/>
          <w:b/>
          <w:bCs/>
        </w:rPr>
        <w:tab/>
        <w:t>Thursday 11</w:t>
      </w:r>
      <w:r w:rsidR="00D71251" w:rsidRPr="00D71251">
        <w:rPr>
          <w:rFonts w:ascii="Verdana" w:hAnsi="Verdana"/>
          <w:b/>
          <w:bCs/>
          <w:vertAlign w:val="superscript"/>
        </w:rPr>
        <w:t>th</w:t>
      </w:r>
      <w:r w:rsidR="003D35FF">
        <w:rPr>
          <w:rFonts w:ascii="Verdana" w:hAnsi="Verdana"/>
          <w:b/>
          <w:bCs/>
        </w:rPr>
        <w:t xml:space="preserve"> A</w:t>
      </w:r>
      <w:r w:rsidR="00D71251">
        <w:rPr>
          <w:rFonts w:ascii="Verdana" w:hAnsi="Verdana"/>
          <w:b/>
          <w:bCs/>
        </w:rPr>
        <w:t>pril</w:t>
      </w:r>
    </w:p>
    <w:p w14:paraId="50F97B8F" w14:textId="0E05F49E" w:rsidR="008E40AE" w:rsidRPr="00B807B0" w:rsidRDefault="008E40AE" w:rsidP="00274251">
      <w:pPr>
        <w:jc w:val="both"/>
        <w:rPr>
          <w:rFonts w:ascii="Verdana" w:hAnsi="Verdana"/>
          <w:b/>
          <w:bCs/>
        </w:rPr>
      </w:pPr>
    </w:p>
    <w:p w14:paraId="547274A5" w14:textId="1D9108D8" w:rsidR="008E40AE" w:rsidRPr="00B807B0" w:rsidRDefault="008E40AE" w:rsidP="008E40AE">
      <w:pPr>
        <w:jc w:val="both"/>
        <w:rPr>
          <w:rFonts w:ascii="Verdana" w:hAnsi="Verdana"/>
          <w:b/>
          <w:bCs/>
        </w:rPr>
      </w:pPr>
      <w:r w:rsidRPr="00B807B0">
        <w:rPr>
          <w:rFonts w:ascii="Verdana" w:hAnsi="Verdana"/>
          <w:b/>
          <w:bCs/>
        </w:rPr>
        <w:t>To apply you will need to have the right to work in the UK</w:t>
      </w:r>
      <w:r w:rsidR="00344FBE" w:rsidRPr="00B807B0">
        <w:rPr>
          <w:rFonts w:ascii="Verdana" w:hAnsi="Verdana"/>
          <w:b/>
          <w:bCs/>
        </w:rPr>
        <w:t>. We do not provide any sponsorship.</w:t>
      </w:r>
    </w:p>
    <w:p w14:paraId="158618CF" w14:textId="77777777" w:rsidR="008E40AE" w:rsidRPr="00B807B0" w:rsidRDefault="008E40AE" w:rsidP="00274251">
      <w:pPr>
        <w:jc w:val="both"/>
        <w:rPr>
          <w:rFonts w:ascii="Verdana" w:hAnsi="Verdana"/>
          <w:b/>
          <w:bCs/>
        </w:rPr>
      </w:pPr>
    </w:p>
    <w:p w14:paraId="19285A17" w14:textId="77777777" w:rsidR="00274251" w:rsidRPr="00B807B0" w:rsidRDefault="00274251" w:rsidP="00274251">
      <w:pPr>
        <w:jc w:val="both"/>
        <w:rPr>
          <w:rFonts w:ascii="Verdana" w:hAnsi="Verdana"/>
          <w:b/>
          <w:sz w:val="20"/>
          <w:szCs w:val="20"/>
        </w:rPr>
      </w:pPr>
      <w:r w:rsidRPr="00B807B0">
        <w:rPr>
          <w:rFonts w:ascii="Verdana" w:hAnsi="Verdana"/>
          <w:sz w:val="20"/>
          <w:szCs w:val="20"/>
        </w:rPr>
        <w:t>The Society is committed to safeguarding and promoting the welfare of children, young people and adults and expects all staff and volunteers to share this commitment. Therefore, all posts are subject to an Enhanced Disclosure check from the Disclosure and Barring Service and 2 satisfactory professional references. Registered Charity No.307892</w:t>
      </w:r>
    </w:p>
    <w:p w14:paraId="4BDF170A" w14:textId="77777777" w:rsidR="00837F69" w:rsidRPr="00B807B0" w:rsidRDefault="00837F69">
      <w:pPr>
        <w:rPr>
          <w:b/>
          <w:bCs/>
        </w:rPr>
      </w:pPr>
    </w:p>
    <w:sectPr w:rsidR="00837F69" w:rsidRPr="00B80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1B5C"/>
    <w:multiLevelType w:val="hybridMultilevel"/>
    <w:tmpl w:val="A702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F4440"/>
    <w:multiLevelType w:val="hybridMultilevel"/>
    <w:tmpl w:val="0344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816719">
    <w:abstractNumId w:val="0"/>
  </w:num>
  <w:num w:numId="2" w16cid:durableId="75060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69"/>
    <w:rsid w:val="0000178A"/>
    <w:rsid w:val="000A175C"/>
    <w:rsid w:val="000F45D9"/>
    <w:rsid w:val="00274251"/>
    <w:rsid w:val="002B76CA"/>
    <w:rsid w:val="003366A1"/>
    <w:rsid w:val="00344FBE"/>
    <w:rsid w:val="00371C5E"/>
    <w:rsid w:val="003D35FF"/>
    <w:rsid w:val="00404AEC"/>
    <w:rsid w:val="00421A08"/>
    <w:rsid w:val="00461974"/>
    <w:rsid w:val="0047467E"/>
    <w:rsid w:val="00480A97"/>
    <w:rsid w:val="004B5C56"/>
    <w:rsid w:val="004D1881"/>
    <w:rsid w:val="004E0242"/>
    <w:rsid w:val="00507A08"/>
    <w:rsid w:val="0055794A"/>
    <w:rsid w:val="005E7E5B"/>
    <w:rsid w:val="0060583F"/>
    <w:rsid w:val="0062078D"/>
    <w:rsid w:val="00627F33"/>
    <w:rsid w:val="00743232"/>
    <w:rsid w:val="00782EB6"/>
    <w:rsid w:val="007E29D8"/>
    <w:rsid w:val="008254E1"/>
    <w:rsid w:val="00825DED"/>
    <w:rsid w:val="00837F69"/>
    <w:rsid w:val="00873288"/>
    <w:rsid w:val="008B14C5"/>
    <w:rsid w:val="008E11D1"/>
    <w:rsid w:val="008E40AE"/>
    <w:rsid w:val="009230E1"/>
    <w:rsid w:val="00957D95"/>
    <w:rsid w:val="00966828"/>
    <w:rsid w:val="00985516"/>
    <w:rsid w:val="00A203CE"/>
    <w:rsid w:val="00A66B9B"/>
    <w:rsid w:val="00AA746B"/>
    <w:rsid w:val="00B056F9"/>
    <w:rsid w:val="00B22574"/>
    <w:rsid w:val="00B807B0"/>
    <w:rsid w:val="00CD078C"/>
    <w:rsid w:val="00CE4E69"/>
    <w:rsid w:val="00D10ACE"/>
    <w:rsid w:val="00D71251"/>
    <w:rsid w:val="00E521B6"/>
    <w:rsid w:val="00E85823"/>
    <w:rsid w:val="00E879FC"/>
    <w:rsid w:val="00EC5E44"/>
    <w:rsid w:val="00ED50F6"/>
    <w:rsid w:val="00EF092B"/>
    <w:rsid w:val="00F00B20"/>
    <w:rsid w:val="00F032B9"/>
    <w:rsid w:val="00F14ADA"/>
    <w:rsid w:val="00FB7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F02B"/>
  <w15:chartTrackingRefBased/>
  <w15:docId w15:val="{E48AEBE4-31B0-4C5A-A26A-4440923D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251"/>
    <w:rPr>
      <w:color w:val="0563C1" w:themeColor="hyperlink"/>
      <w:u w:val="single"/>
    </w:rPr>
  </w:style>
  <w:style w:type="character" w:styleId="UnresolvedMention">
    <w:name w:val="Unresolved Mention"/>
    <w:basedOn w:val="DefaultParagraphFont"/>
    <w:uiPriority w:val="99"/>
    <w:semiHidden/>
    <w:unhideWhenUsed/>
    <w:rsid w:val="004D1881"/>
    <w:rPr>
      <w:color w:val="605E5C"/>
      <w:shd w:val="clear" w:color="auto" w:fill="E1DFDD"/>
    </w:rPr>
  </w:style>
  <w:style w:type="paragraph" w:styleId="ListParagraph">
    <w:name w:val="List Paragraph"/>
    <w:basedOn w:val="Normal"/>
    <w:uiPriority w:val="34"/>
    <w:qFormat/>
    <w:rsid w:val="0047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rsbc.org.uk" TargetMode="External"/><Relationship Id="rId4" Type="http://schemas.openxmlformats.org/officeDocument/2006/relationships/numbering" Target="numbering.xml"/><Relationship Id="rId9" Type="http://schemas.openxmlformats.org/officeDocument/2006/relationships/hyperlink" Target="https://www.rsbc.org.uk/work-f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B09FFCF04AA4E84C05797139184B0" ma:contentTypeVersion="14" ma:contentTypeDescription="Create a new document." ma:contentTypeScope="" ma:versionID="6fa5249be89a5e08c6f24b31c612e46a">
  <xsd:schema xmlns:xsd="http://www.w3.org/2001/XMLSchema" xmlns:xs="http://www.w3.org/2001/XMLSchema" xmlns:p="http://schemas.microsoft.com/office/2006/metadata/properties" xmlns:ns2="1d883706-30f0-41b1-b01f-8b0d8d7fc7af" xmlns:ns3="9ac6cdbe-aa16-4275-8c07-fb129ad075cd" targetNamespace="http://schemas.microsoft.com/office/2006/metadata/properties" ma:root="true" ma:fieldsID="f09b48a950d4e9ea628b9a3a26b4013c" ns2:_="" ns3:_="">
    <xsd:import namespace="1d883706-30f0-41b1-b01f-8b0d8d7fc7af"/>
    <xsd:import namespace="9ac6cdbe-aa16-4275-8c07-fb129ad075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3706-30f0-41b1-b01f-8b0d8d7fc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d99c26-6cef-4189-a84e-5c8a83aca8f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c6cdbe-aa16-4275-8c07-fb129ad075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1fa1d5-1092-4b23-971b-8a949fbd1bc4}" ma:internalName="TaxCatchAll" ma:showField="CatchAllData" ma:web="9ac6cdbe-aa16-4275-8c07-fb129ad075c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c6cdbe-aa16-4275-8c07-fb129ad075cd" xsi:nil="true"/>
    <lcf76f155ced4ddcb4097134ff3c332f xmlns="1d883706-30f0-41b1-b01f-8b0d8d7fc7a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C1E3E-2E2A-4A48-9329-64508B1E7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83706-30f0-41b1-b01f-8b0d8d7fc7af"/>
    <ds:schemaRef ds:uri="9ac6cdbe-aa16-4275-8c07-fb129ad07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E5EB4-D7A5-4E7D-B38E-489FA8E30D54}">
  <ds:schemaRefs>
    <ds:schemaRef ds:uri="http://schemas.microsoft.com/office/2006/metadata/properties"/>
    <ds:schemaRef ds:uri="http://schemas.microsoft.com/office/infopath/2007/PartnerControls"/>
    <ds:schemaRef ds:uri="9ac6cdbe-aa16-4275-8c07-fb129ad075cd"/>
    <ds:schemaRef ds:uri="1d883706-30f0-41b1-b01f-8b0d8d7fc7af"/>
  </ds:schemaRefs>
</ds:datastoreItem>
</file>

<file path=customXml/itemProps3.xml><?xml version="1.0" encoding="utf-8"?>
<ds:datastoreItem xmlns:ds="http://schemas.openxmlformats.org/officeDocument/2006/customXml" ds:itemID="{592FC24F-DFF5-481F-A3FD-804DCDE62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Ali</dc:creator>
  <cp:keywords/>
  <dc:description/>
  <cp:lastModifiedBy>Saima Ali</cp:lastModifiedBy>
  <cp:revision>57</cp:revision>
  <dcterms:created xsi:type="dcterms:W3CDTF">2020-11-30T10:26:00Z</dcterms:created>
  <dcterms:modified xsi:type="dcterms:W3CDTF">2024-03-07T13:53:00Z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0x0101003B4B09FFCF04AA4E84C05797139184B0</vt:lpwstr>
  </property>
  <property fmtid="{D5CDD505-2E9C-101B-9397-08002B2CF9AE}" pid="3" name="Order">
    <vt:r8>919400</vt:r8>
  </property>
  <property fmtid="{D5CDD505-2E9C-101B-9397-08002B2CF9AE}" pid="4" name="MSIP_Label_d3682699-5c68-44a5-9f75-9f0d33bfadf6_Enabled">
    <vt:lpwstr>true</vt:lpwstr>
  </property>
  <property fmtid="{D5CDD505-2E9C-101B-9397-08002B2CF9AE}" pid="5" name="MSIP_Label_d3682699-5c68-44a5-9f75-9f0d33bfadf6_SetDate">
    <vt:lpwstr>2023-10-13T09:19:08Z</vt:lpwstr>
  </property>
  <property fmtid="{D5CDD505-2E9C-101B-9397-08002B2CF9AE}" pid="6" name="MSIP_Label_d3682699-5c68-44a5-9f75-9f0d33bfadf6_Method">
    <vt:lpwstr>Standard</vt:lpwstr>
  </property>
  <property fmtid="{D5CDD505-2E9C-101B-9397-08002B2CF9AE}" pid="7" name="MSIP_Label_d3682699-5c68-44a5-9f75-9f0d33bfadf6_Name">
    <vt:lpwstr>defa4170-0d19-0005-0004-bc88714345d2</vt:lpwstr>
  </property>
  <property fmtid="{D5CDD505-2E9C-101B-9397-08002B2CF9AE}" pid="8" name="MSIP_Label_d3682699-5c68-44a5-9f75-9f0d33bfadf6_SiteId">
    <vt:lpwstr>de1ce88c-92f5-44c0-bf06-dce19968fa7a</vt:lpwstr>
  </property>
  <property fmtid="{D5CDD505-2E9C-101B-9397-08002B2CF9AE}" pid="9" name="MSIP_Label_d3682699-5c68-44a5-9f75-9f0d33bfadf6_ActionId">
    <vt:lpwstr>e89e0a9c-e5a6-458c-ab6b-db665520cfdf</vt:lpwstr>
  </property>
  <property fmtid="{D5CDD505-2E9C-101B-9397-08002B2CF9AE}" pid="10" name="MSIP_Label_d3682699-5c68-44a5-9f75-9f0d33bfadf6_ContentBits">
    <vt:lpwstr>0</vt:lpwstr>
  </property>
  <property fmtid="{D5CDD505-2E9C-101B-9397-08002B2CF9AE}" pid="11" name="MediaServiceImageTags">
    <vt:lpwstr/>
  </property>
</Properties>
</file>