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51BB" w14:textId="44250C04" w:rsidR="00C17961" w:rsidRPr="003D6447" w:rsidRDefault="00C17961">
      <w:pPr>
        <w:rPr>
          <w:rFonts w:ascii="Verdana" w:hAnsi="Verdana"/>
        </w:rPr>
      </w:pPr>
      <w:r w:rsidRPr="003D6447">
        <w:rPr>
          <w:rFonts w:ascii="Verdana" w:hAnsi="Verdana"/>
          <w:noProof/>
        </w:rPr>
        <w:drawing>
          <wp:inline distT="0" distB="0" distL="0" distR="0" wp14:anchorId="7EF797EA" wp14:editId="7B8BFAE5">
            <wp:extent cx="2112453" cy="785495"/>
            <wp:effectExtent l="0" t="0" r="0" b="190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9223" cy="817760"/>
                    </a:xfrm>
                    <a:prstGeom prst="rect">
                      <a:avLst/>
                    </a:prstGeom>
                  </pic:spPr>
                </pic:pic>
              </a:graphicData>
            </a:graphic>
          </wp:inline>
        </w:drawing>
      </w:r>
    </w:p>
    <w:p w14:paraId="50421C9A" w14:textId="77777777" w:rsidR="00C17961" w:rsidRPr="003D6447" w:rsidRDefault="00C17961" w:rsidP="00C17961">
      <w:pPr>
        <w:rPr>
          <w:rFonts w:ascii="Verdana" w:hAnsi="Verdana"/>
          <w:b/>
          <w:u w:val="single"/>
        </w:rPr>
      </w:pPr>
      <w:r w:rsidRPr="003D6447">
        <w:rPr>
          <w:rFonts w:ascii="Verdana" w:hAnsi="Verdana"/>
          <w:b/>
          <w:u w:val="single"/>
        </w:rPr>
        <w:t>Job Description</w:t>
      </w:r>
    </w:p>
    <w:p w14:paraId="02420DF9" w14:textId="669CE1EA" w:rsidR="00C17961" w:rsidRPr="003D6447" w:rsidRDefault="00C17961" w:rsidP="1618FEA9">
      <w:pPr>
        <w:pStyle w:val="Heading1"/>
        <w:spacing w:after="100" w:afterAutospacing="1"/>
        <w:rPr>
          <w:rFonts w:ascii="Verdana" w:hAnsi="Verdana" w:cs="Arial"/>
          <w:sz w:val="22"/>
          <w:szCs w:val="22"/>
        </w:rPr>
      </w:pPr>
      <w:r w:rsidRPr="003D6447">
        <w:rPr>
          <w:rFonts w:ascii="Verdana" w:hAnsi="Verdana" w:cs="Arial"/>
          <w:sz w:val="22"/>
          <w:szCs w:val="22"/>
        </w:rPr>
        <w:t>Job Title:</w:t>
      </w:r>
      <w:r w:rsidRPr="003D6447">
        <w:rPr>
          <w:rFonts w:ascii="Verdana" w:hAnsi="Verdana"/>
          <w:sz w:val="22"/>
          <w:szCs w:val="22"/>
        </w:rPr>
        <w:tab/>
      </w:r>
      <w:r w:rsidRPr="003D6447">
        <w:rPr>
          <w:rFonts w:ascii="Verdana" w:hAnsi="Verdana"/>
          <w:sz w:val="22"/>
          <w:szCs w:val="22"/>
        </w:rPr>
        <w:tab/>
      </w:r>
      <w:r w:rsidR="00CD4D94" w:rsidRPr="003D6447">
        <w:rPr>
          <w:rFonts w:ascii="Verdana" w:hAnsi="Verdana" w:cs="Arial"/>
          <w:sz w:val="22"/>
          <w:szCs w:val="22"/>
        </w:rPr>
        <w:tab/>
      </w:r>
      <w:r w:rsidR="6C3844AF" w:rsidRPr="003D6447">
        <w:rPr>
          <w:rFonts w:ascii="Verdana" w:hAnsi="Verdana" w:cs="Arial"/>
          <w:sz w:val="22"/>
          <w:szCs w:val="22"/>
        </w:rPr>
        <w:t>M</w:t>
      </w:r>
      <w:r w:rsidR="005D1597" w:rsidRPr="003D6447">
        <w:rPr>
          <w:rFonts w:ascii="Verdana" w:hAnsi="Verdana" w:cs="Arial"/>
          <w:sz w:val="22"/>
          <w:szCs w:val="22"/>
        </w:rPr>
        <w:t>onitoring,</w:t>
      </w:r>
      <w:r w:rsidR="004D3B88" w:rsidRPr="003D6447">
        <w:rPr>
          <w:rFonts w:ascii="Verdana" w:hAnsi="Verdana" w:cs="Arial"/>
          <w:sz w:val="22"/>
          <w:szCs w:val="22"/>
        </w:rPr>
        <w:t xml:space="preserve"> Impac</w:t>
      </w:r>
      <w:r w:rsidR="00B14D60">
        <w:rPr>
          <w:rFonts w:ascii="Verdana" w:hAnsi="Verdana" w:cs="Arial"/>
          <w:sz w:val="22"/>
          <w:szCs w:val="22"/>
        </w:rPr>
        <w:t>t and Evaluation</w:t>
      </w:r>
      <w:r w:rsidR="004D3B88" w:rsidRPr="003D6447">
        <w:rPr>
          <w:rFonts w:ascii="Verdana" w:hAnsi="Verdana" w:cs="Arial"/>
          <w:sz w:val="22"/>
          <w:szCs w:val="22"/>
        </w:rPr>
        <w:t xml:space="preserve"> </w:t>
      </w:r>
      <w:r w:rsidR="00396B5B" w:rsidRPr="003D6447">
        <w:rPr>
          <w:rFonts w:ascii="Verdana" w:hAnsi="Verdana" w:cs="Arial"/>
          <w:sz w:val="22"/>
          <w:szCs w:val="22"/>
        </w:rPr>
        <w:t>Analyst</w:t>
      </w:r>
    </w:p>
    <w:p w14:paraId="5366F9CA" w14:textId="689762D9" w:rsidR="00C17961" w:rsidRPr="003D6447" w:rsidRDefault="1AE1D0D6" w:rsidP="6B1F4073">
      <w:pPr>
        <w:spacing w:after="0" w:line="240" w:lineRule="auto"/>
        <w:rPr>
          <w:rFonts w:ascii="Verdana" w:hAnsi="Verdana" w:cs="Arial"/>
          <w:b/>
          <w:bCs/>
          <w:color w:val="FF0000"/>
        </w:rPr>
      </w:pPr>
      <w:r w:rsidRPr="003D6447">
        <w:rPr>
          <w:rFonts w:ascii="Verdana" w:hAnsi="Verdana" w:cs="Arial"/>
          <w:b/>
          <w:bCs/>
        </w:rPr>
        <w:t>Department:</w:t>
      </w:r>
      <w:r w:rsidR="00CD4D94" w:rsidRPr="003D6447">
        <w:rPr>
          <w:rFonts w:ascii="Verdana" w:hAnsi="Verdana" w:cs="Arial"/>
          <w:b/>
          <w:bCs/>
        </w:rPr>
        <w:tab/>
      </w:r>
      <w:r w:rsidR="00CD4D94" w:rsidRPr="003D6447">
        <w:rPr>
          <w:rFonts w:ascii="Verdana" w:hAnsi="Verdana" w:cs="Arial"/>
          <w:b/>
          <w:bCs/>
        </w:rPr>
        <w:tab/>
      </w:r>
      <w:r w:rsidRPr="003D6447">
        <w:rPr>
          <w:rFonts w:ascii="Verdana" w:hAnsi="Verdana" w:cs="Arial"/>
          <w:b/>
          <w:bCs/>
        </w:rPr>
        <w:t>Services</w:t>
      </w:r>
    </w:p>
    <w:p w14:paraId="2479B78E" w14:textId="2F9C6A7D" w:rsidR="00C17961" w:rsidRPr="003D6447" w:rsidRDefault="00C17961" w:rsidP="6B1F4073">
      <w:pPr>
        <w:spacing w:after="0" w:line="240" w:lineRule="auto"/>
        <w:rPr>
          <w:rFonts w:ascii="Verdana" w:hAnsi="Verdana" w:cs="Arial"/>
          <w:b/>
          <w:bCs/>
        </w:rPr>
      </w:pPr>
      <w:r w:rsidRPr="003D6447">
        <w:rPr>
          <w:rFonts w:ascii="Verdana" w:hAnsi="Verdana" w:cs="Arial"/>
          <w:b/>
          <w:bCs/>
        </w:rPr>
        <w:t>Reports to:</w:t>
      </w:r>
      <w:r w:rsidRPr="003D6447">
        <w:rPr>
          <w:rFonts w:ascii="Verdana" w:hAnsi="Verdana"/>
        </w:rPr>
        <w:tab/>
      </w:r>
      <w:r w:rsidR="00CD4D94" w:rsidRPr="003D6447">
        <w:rPr>
          <w:rFonts w:ascii="Verdana" w:hAnsi="Verdana" w:cs="Arial"/>
          <w:b/>
          <w:bCs/>
        </w:rPr>
        <w:tab/>
      </w:r>
      <w:r w:rsidR="00CD4D94" w:rsidRPr="003D6447">
        <w:rPr>
          <w:rFonts w:ascii="Verdana" w:hAnsi="Verdana" w:cs="Arial"/>
          <w:b/>
          <w:bCs/>
        </w:rPr>
        <w:tab/>
      </w:r>
      <w:r w:rsidR="00D75017" w:rsidRPr="003D6447">
        <w:rPr>
          <w:rFonts w:ascii="Verdana" w:hAnsi="Verdana" w:cs="Arial"/>
          <w:b/>
          <w:bCs/>
        </w:rPr>
        <w:t>Partnerships &amp; Engagement Manager</w:t>
      </w:r>
    </w:p>
    <w:p w14:paraId="2C935B8D" w14:textId="159FBF2E" w:rsidR="00D75017" w:rsidRPr="003D6447" w:rsidRDefault="00C17961" w:rsidP="00AA624C">
      <w:pPr>
        <w:rPr>
          <w:rFonts w:ascii="Verdana" w:hAnsi="Verdana" w:cs="Arial"/>
          <w:b/>
          <w:bCs/>
        </w:rPr>
      </w:pPr>
      <w:r w:rsidRPr="003D6447">
        <w:rPr>
          <w:rFonts w:ascii="Verdana" w:hAnsi="Verdana" w:cs="Arial"/>
          <w:b/>
          <w:bCs/>
        </w:rPr>
        <w:t>Direct Reports:</w:t>
      </w:r>
      <w:r w:rsidRPr="003D6447">
        <w:rPr>
          <w:rFonts w:ascii="Verdana" w:hAnsi="Verdana"/>
        </w:rPr>
        <w:tab/>
      </w:r>
      <w:r w:rsidRPr="003D6447">
        <w:rPr>
          <w:rFonts w:ascii="Verdana" w:hAnsi="Verdana"/>
        </w:rPr>
        <w:tab/>
      </w:r>
      <w:r w:rsidRPr="003D6447">
        <w:rPr>
          <w:rFonts w:ascii="Verdana" w:hAnsi="Verdana" w:cs="Arial"/>
          <w:b/>
          <w:bCs/>
        </w:rPr>
        <w:t>None</w:t>
      </w:r>
    </w:p>
    <w:p w14:paraId="2C2BF289" w14:textId="77777777" w:rsidR="00D75017" w:rsidRPr="003D6447" w:rsidRDefault="00D75017" w:rsidP="00D75017">
      <w:pPr>
        <w:jc w:val="both"/>
        <w:rPr>
          <w:rFonts w:ascii="Verdana" w:hAnsi="Verdana"/>
        </w:rPr>
      </w:pPr>
      <w:r w:rsidRPr="003D6447">
        <w:rPr>
          <w:rFonts w:ascii="Verdana" w:hAnsi="Verdana"/>
          <w:b/>
        </w:rPr>
        <w:t>Our belief</w:t>
      </w:r>
      <w:r w:rsidRPr="003D6447">
        <w:rPr>
          <w:rFonts w:ascii="Verdana" w:hAnsi="Verdana"/>
        </w:rPr>
        <w:t xml:space="preserve"> </w:t>
      </w:r>
    </w:p>
    <w:p w14:paraId="2D044218" w14:textId="77777777" w:rsidR="00D75017" w:rsidRPr="003D6447" w:rsidRDefault="00D75017" w:rsidP="00D75017">
      <w:pPr>
        <w:spacing w:before="180"/>
        <w:jc w:val="both"/>
        <w:rPr>
          <w:rFonts w:ascii="Verdana" w:hAnsi="Verdana"/>
        </w:rPr>
      </w:pPr>
      <w:r w:rsidRPr="003D6447">
        <w:rPr>
          <w:rFonts w:ascii="Verdana" w:hAnsi="Verdana"/>
        </w:rPr>
        <w:t>RSBC believes that every blind young person should have the chance to live life without limits.</w:t>
      </w:r>
    </w:p>
    <w:p w14:paraId="1A7B8E3F" w14:textId="1EB21244" w:rsidR="00D75017" w:rsidRPr="003D6447" w:rsidRDefault="00D75017" w:rsidP="00AA624C">
      <w:pPr>
        <w:spacing w:before="180"/>
        <w:jc w:val="both"/>
        <w:rPr>
          <w:rFonts w:ascii="Verdana" w:hAnsi="Verdana"/>
          <w:b/>
        </w:rPr>
      </w:pPr>
      <w:r w:rsidRPr="003D6447">
        <w:rPr>
          <w:rFonts w:ascii="Verdana" w:hAnsi="Verdana"/>
        </w:rPr>
        <w:t xml:space="preserve">By giving young people the essential skills to take control of their life, they can unleash their true potential. </w:t>
      </w:r>
    </w:p>
    <w:p w14:paraId="110CCBE6" w14:textId="77777777" w:rsidR="00D75017" w:rsidRPr="003D6447" w:rsidRDefault="00D75017" w:rsidP="00D75017">
      <w:pPr>
        <w:ind w:right="3240"/>
        <w:jc w:val="both"/>
        <w:rPr>
          <w:rFonts w:ascii="Verdana" w:hAnsi="Verdana"/>
          <w:b/>
          <w:spacing w:val="-1"/>
        </w:rPr>
      </w:pPr>
      <w:r w:rsidRPr="003D6447">
        <w:rPr>
          <w:rFonts w:ascii="Verdana" w:hAnsi="Verdana"/>
          <w:b/>
          <w:spacing w:val="-1"/>
        </w:rPr>
        <w:t xml:space="preserve">Our success depends on our </w:t>
      </w:r>
      <w:proofErr w:type="gramStart"/>
      <w:r w:rsidRPr="003D6447">
        <w:rPr>
          <w:rFonts w:ascii="Verdana" w:hAnsi="Verdana"/>
          <w:b/>
          <w:spacing w:val="-1"/>
        </w:rPr>
        <w:t>values</w:t>
      </w:r>
      <w:proofErr w:type="gramEnd"/>
    </w:p>
    <w:p w14:paraId="32F6F532" w14:textId="77777777" w:rsidR="00D75017" w:rsidRPr="003D6447" w:rsidRDefault="00D75017" w:rsidP="00D75017">
      <w:pPr>
        <w:ind w:right="95"/>
        <w:jc w:val="both"/>
        <w:rPr>
          <w:rFonts w:ascii="Verdana" w:hAnsi="Verdana"/>
          <w:spacing w:val="-1"/>
        </w:rPr>
      </w:pPr>
      <w:r w:rsidRPr="003D6447">
        <w:rPr>
          <w:rFonts w:ascii="Verdana" w:hAnsi="Verdana"/>
          <w:spacing w:val="-1"/>
        </w:rPr>
        <w:t xml:space="preserve">Underpinning </w:t>
      </w:r>
      <w:proofErr w:type="gramStart"/>
      <w:r w:rsidRPr="003D6447">
        <w:rPr>
          <w:rFonts w:ascii="Verdana" w:hAnsi="Verdana"/>
          <w:spacing w:val="-1"/>
        </w:rPr>
        <w:t>all of</w:t>
      </w:r>
      <w:proofErr w:type="gramEnd"/>
      <w:r w:rsidRPr="003D6447">
        <w:rPr>
          <w:rFonts w:ascii="Verdana" w:hAnsi="Verdana"/>
          <w:spacing w:val="-1"/>
        </w:rPr>
        <w:t xml:space="preserve"> RSBC’s work are values embedded in trust and excellence.</w:t>
      </w:r>
    </w:p>
    <w:p w14:paraId="176DD6DE" w14:textId="00239911" w:rsidR="00D75017" w:rsidRPr="003D6447" w:rsidRDefault="00D75017" w:rsidP="00D75017">
      <w:pPr>
        <w:ind w:right="95"/>
        <w:jc w:val="both"/>
        <w:rPr>
          <w:rFonts w:ascii="Verdana" w:hAnsi="Verdana"/>
          <w:spacing w:val="-1"/>
        </w:rPr>
      </w:pPr>
      <w:r w:rsidRPr="003D6447">
        <w:rPr>
          <w:rFonts w:ascii="Verdana" w:hAnsi="Verdana"/>
          <w:b/>
          <w:color w:val="FF0066"/>
          <w:spacing w:val="-1"/>
        </w:rPr>
        <w:t>TRUST:</w:t>
      </w:r>
      <w:r w:rsidR="00CD4D94" w:rsidRPr="003D6447">
        <w:rPr>
          <w:rFonts w:ascii="Verdana" w:hAnsi="Verdana"/>
          <w:spacing w:val="-1"/>
        </w:rPr>
        <w:tab/>
      </w:r>
      <w:r w:rsidR="00CD4D94" w:rsidRPr="003D6447">
        <w:rPr>
          <w:rFonts w:ascii="Verdana" w:hAnsi="Verdana"/>
          <w:spacing w:val="-1"/>
        </w:rPr>
        <w:tab/>
      </w:r>
      <w:r w:rsidRPr="003D6447">
        <w:rPr>
          <w:rFonts w:ascii="Verdana" w:hAnsi="Verdana"/>
          <w:spacing w:val="-1"/>
        </w:rPr>
        <w:t>Respect &amp; accountability</w:t>
      </w:r>
    </w:p>
    <w:p w14:paraId="6BD8BBF7" w14:textId="4B2DDFAB" w:rsidR="00D75017" w:rsidRPr="003D6447" w:rsidRDefault="00D75017" w:rsidP="00D75017">
      <w:pPr>
        <w:ind w:right="95"/>
        <w:jc w:val="both"/>
        <w:rPr>
          <w:rFonts w:ascii="Verdana" w:hAnsi="Verdana"/>
          <w:spacing w:val="-1"/>
        </w:rPr>
      </w:pPr>
      <w:r w:rsidRPr="003D6447">
        <w:rPr>
          <w:rFonts w:ascii="Verdana" w:hAnsi="Verdana"/>
          <w:b/>
          <w:color w:val="FF0066"/>
          <w:spacing w:val="-1"/>
        </w:rPr>
        <w:t>ENERGY:</w:t>
      </w:r>
      <w:r w:rsidR="00CD4D94" w:rsidRPr="003D6447">
        <w:rPr>
          <w:rFonts w:ascii="Verdana" w:hAnsi="Verdana"/>
          <w:spacing w:val="-1"/>
        </w:rPr>
        <w:tab/>
      </w:r>
      <w:r w:rsidR="00CD4D94" w:rsidRPr="003D6447">
        <w:rPr>
          <w:rFonts w:ascii="Verdana" w:hAnsi="Verdana"/>
          <w:spacing w:val="-1"/>
        </w:rPr>
        <w:tab/>
      </w:r>
      <w:r w:rsidRPr="003D6447">
        <w:rPr>
          <w:rFonts w:ascii="Verdana" w:hAnsi="Verdana"/>
          <w:spacing w:val="-1"/>
        </w:rPr>
        <w:t>Straight talking &amp; constantly learning</w:t>
      </w:r>
    </w:p>
    <w:p w14:paraId="74AFF135" w14:textId="7E76F562" w:rsidR="00D75017" w:rsidRPr="003D6447" w:rsidRDefault="00D75017" w:rsidP="00D75017">
      <w:pPr>
        <w:ind w:right="95"/>
        <w:jc w:val="both"/>
        <w:rPr>
          <w:rFonts w:ascii="Verdana" w:hAnsi="Verdana"/>
          <w:spacing w:val="-1"/>
        </w:rPr>
      </w:pPr>
      <w:r w:rsidRPr="003D6447">
        <w:rPr>
          <w:rFonts w:ascii="Verdana" w:hAnsi="Verdana"/>
          <w:b/>
          <w:color w:val="FF0066"/>
          <w:spacing w:val="-1"/>
        </w:rPr>
        <w:t>AMBITION</w:t>
      </w:r>
      <w:r w:rsidRPr="003D6447">
        <w:rPr>
          <w:rFonts w:ascii="Verdana" w:hAnsi="Verdana"/>
          <w:color w:val="FF0066"/>
          <w:spacing w:val="-1"/>
        </w:rPr>
        <w:t>:</w:t>
      </w:r>
      <w:r w:rsidR="00CD4D94" w:rsidRPr="003D6447">
        <w:rPr>
          <w:rFonts w:ascii="Verdana" w:hAnsi="Verdana"/>
          <w:spacing w:val="-1"/>
        </w:rPr>
        <w:tab/>
      </w:r>
      <w:r w:rsidR="00CD4D94" w:rsidRPr="003D6447">
        <w:rPr>
          <w:rFonts w:ascii="Verdana" w:hAnsi="Verdana"/>
          <w:spacing w:val="-1"/>
        </w:rPr>
        <w:tab/>
      </w:r>
      <w:r w:rsidRPr="003D6447">
        <w:rPr>
          <w:rFonts w:ascii="Verdana" w:hAnsi="Verdana"/>
          <w:spacing w:val="-1"/>
        </w:rPr>
        <w:t>Confronting reality &amp; driving results</w:t>
      </w:r>
    </w:p>
    <w:p w14:paraId="1CC56F79" w14:textId="7B33EADA" w:rsidR="00D75017" w:rsidRPr="003D6447" w:rsidRDefault="00D75017" w:rsidP="00CD4D94">
      <w:pPr>
        <w:ind w:left="2127" w:hanging="2127"/>
        <w:jc w:val="both"/>
        <w:rPr>
          <w:rFonts w:ascii="Verdana" w:hAnsi="Verdana" w:cs="Arial"/>
          <w:b/>
        </w:rPr>
      </w:pPr>
      <w:r w:rsidRPr="003D6447">
        <w:rPr>
          <w:rFonts w:ascii="Verdana" w:hAnsi="Verdana"/>
          <w:b/>
          <w:bCs/>
          <w:color w:val="FF0066"/>
          <w:spacing w:val="-1"/>
        </w:rPr>
        <w:t>MOTIVATION:</w:t>
      </w:r>
      <w:r w:rsidR="00CD4D94" w:rsidRPr="003D6447">
        <w:rPr>
          <w:rFonts w:ascii="Verdana" w:hAnsi="Verdana"/>
          <w:spacing w:val="-1"/>
        </w:rPr>
        <w:tab/>
      </w:r>
      <w:r w:rsidRPr="003D6447">
        <w:rPr>
          <w:rFonts w:ascii="Verdana" w:hAnsi="Verdana"/>
          <w:spacing w:val="-1"/>
        </w:rPr>
        <w:t xml:space="preserve">Vision </w:t>
      </w:r>
      <w:r w:rsidR="00220BC3" w:rsidRPr="003D6447">
        <w:rPr>
          <w:rFonts w:ascii="Verdana" w:hAnsi="Verdana"/>
          <w:spacing w:val="-1"/>
        </w:rPr>
        <w:t>i</w:t>
      </w:r>
      <w:r w:rsidRPr="003D6447">
        <w:rPr>
          <w:rFonts w:ascii="Verdana" w:hAnsi="Verdana"/>
          <w:spacing w:val="-1"/>
        </w:rPr>
        <w:t>mpaired children and young people are our No</w:t>
      </w:r>
      <w:r w:rsidR="00220BC3" w:rsidRPr="003D6447">
        <w:rPr>
          <w:rFonts w:ascii="Verdana" w:hAnsi="Verdana"/>
          <w:spacing w:val="-1"/>
        </w:rPr>
        <w:t>.</w:t>
      </w:r>
      <w:r w:rsidRPr="003D6447">
        <w:rPr>
          <w:rFonts w:ascii="Verdana" w:hAnsi="Verdana"/>
          <w:spacing w:val="-1"/>
        </w:rPr>
        <w:t xml:space="preserve"> 1 priority &amp; we look for solutions, not problems</w:t>
      </w:r>
    </w:p>
    <w:p w14:paraId="4BB3C831" w14:textId="77777777" w:rsidR="003D6447" w:rsidRPr="003D6447" w:rsidRDefault="003D6447" w:rsidP="003D6447">
      <w:pPr>
        <w:pStyle w:val="vjs-playlist-item"/>
        <w:ind w:right="75"/>
        <w:rPr>
          <w:rFonts w:ascii="Verdana" w:hAnsi="Verdana" w:cs="Segoe UI"/>
          <w:sz w:val="22"/>
          <w:szCs w:val="22"/>
          <w:shd w:val="clear" w:color="auto" w:fill="FFFFFF"/>
        </w:rPr>
      </w:pPr>
      <w:r w:rsidRPr="003D6447">
        <w:rPr>
          <w:rStyle w:val="Strong"/>
          <w:rFonts w:ascii="Verdana" w:hAnsi="Verdana" w:cs="Segoe UI"/>
          <w:sz w:val="22"/>
          <w:szCs w:val="22"/>
        </w:rPr>
        <w:t>Monitoring</w:t>
      </w:r>
      <w:r w:rsidRPr="003D6447">
        <w:rPr>
          <w:rFonts w:ascii="Verdana" w:hAnsi="Verdana" w:cs="Segoe UI"/>
          <w:sz w:val="22"/>
          <w:szCs w:val="22"/>
        </w:rPr>
        <w:t> is the continuous and systematic collection and analysis of data about project progress and changes in the project context.</w:t>
      </w:r>
    </w:p>
    <w:p w14:paraId="4B13D046" w14:textId="77777777" w:rsidR="003D6447" w:rsidRPr="003D6447" w:rsidRDefault="003D6447" w:rsidP="003D6447">
      <w:pPr>
        <w:pStyle w:val="NormalWeb"/>
        <w:shd w:val="clear" w:color="auto" w:fill="FFFFFF"/>
        <w:spacing w:before="0" w:beforeAutospacing="0"/>
        <w:rPr>
          <w:rFonts w:ascii="Verdana" w:hAnsi="Verdana" w:cs="Segoe UI"/>
          <w:sz w:val="22"/>
          <w:szCs w:val="22"/>
        </w:rPr>
      </w:pPr>
      <w:r w:rsidRPr="003D6447">
        <w:rPr>
          <w:rStyle w:val="Strong"/>
          <w:rFonts w:ascii="Verdana" w:hAnsi="Verdana" w:cs="Segoe UI"/>
          <w:sz w:val="22"/>
          <w:szCs w:val="22"/>
        </w:rPr>
        <w:t>Evaluation</w:t>
      </w:r>
      <w:r w:rsidRPr="003D6447">
        <w:rPr>
          <w:rFonts w:ascii="Verdana" w:hAnsi="Verdana" w:cs="Segoe UI"/>
          <w:sz w:val="22"/>
          <w:szCs w:val="22"/>
        </w:rPr>
        <w:t xml:space="preserve"> is the user-focused assessment of an ongoing or completed project’s design, </w:t>
      </w:r>
      <w:proofErr w:type="gramStart"/>
      <w:r w:rsidRPr="003D6447">
        <w:rPr>
          <w:rFonts w:ascii="Verdana" w:hAnsi="Verdana" w:cs="Segoe UI"/>
          <w:sz w:val="22"/>
          <w:szCs w:val="22"/>
        </w:rPr>
        <w:t>implementation</w:t>
      </w:r>
      <w:proofErr w:type="gramEnd"/>
      <w:r w:rsidRPr="003D6447">
        <w:rPr>
          <w:rFonts w:ascii="Verdana" w:hAnsi="Verdana" w:cs="Segoe UI"/>
          <w:sz w:val="22"/>
          <w:szCs w:val="22"/>
        </w:rPr>
        <w:t xml:space="preserve"> and results.</w:t>
      </w:r>
    </w:p>
    <w:p w14:paraId="5229EA6A" w14:textId="6F4232A7" w:rsidR="003D6447" w:rsidRPr="003D6447" w:rsidRDefault="003D6447" w:rsidP="003D6447">
      <w:pPr>
        <w:pStyle w:val="NormalWeb"/>
        <w:shd w:val="clear" w:color="auto" w:fill="FFFFFF"/>
        <w:spacing w:before="0" w:beforeAutospacing="0"/>
        <w:rPr>
          <w:rFonts w:ascii="Verdana" w:hAnsi="Verdana" w:cs="Segoe UI"/>
          <w:sz w:val="22"/>
          <w:szCs w:val="22"/>
        </w:rPr>
      </w:pPr>
      <w:r w:rsidRPr="003D6447">
        <w:rPr>
          <w:rStyle w:val="Strong"/>
          <w:rFonts w:ascii="Verdana" w:hAnsi="Verdana" w:cs="Segoe UI"/>
          <w:sz w:val="22"/>
          <w:szCs w:val="22"/>
        </w:rPr>
        <w:t>Accountability</w:t>
      </w:r>
      <w:r w:rsidRPr="003D6447">
        <w:rPr>
          <w:rFonts w:ascii="Verdana" w:hAnsi="Verdana" w:cs="Segoe UI"/>
          <w:sz w:val="22"/>
          <w:szCs w:val="22"/>
        </w:rPr>
        <w:t xml:space="preserve"> is a commitment to respond to and balance the needs of all project stakeholders (including beneficiaries, donors, </w:t>
      </w:r>
      <w:proofErr w:type="gramStart"/>
      <w:r w:rsidRPr="003D6447">
        <w:rPr>
          <w:rFonts w:ascii="Verdana" w:hAnsi="Verdana" w:cs="Segoe UI"/>
          <w:sz w:val="22"/>
          <w:szCs w:val="22"/>
        </w:rPr>
        <w:t>partners</w:t>
      </w:r>
      <w:proofErr w:type="gramEnd"/>
      <w:r w:rsidRPr="003D6447">
        <w:rPr>
          <w:rFonts w:ascii="Verdana" w:hAnsi="Verdana" w:cs="Segoe UI"/>
          <w:sz w:val="22"/>
          <w:szCs w:val="22"/>
        </w:rPr>
        <w:t xml:space="preserve"> and the organi</w:t>
      </w:r>
      <w:r w:rsidR="00F24684">
        <w:rPr>
          <w:rFonts w:ascii="Verdana" w:hAnsi="Verdana" w:cs="Segoe UI"/>
          <w:sz w:val="22"/>
          <w:szCs w:val="22"/>
        </w:rPr>
        <w:t>s</w:t>
      </w:r>
      <w:r w:rsidRPr="003D6447">
        <w:rPr>
          <w:rFonts w:ascii="Verdana" w:hAnsi="Verdana" w:cs="Segoe UI"/>
          <w:sz w:val="22"/>
          <w:szCs w:val="22"/>
        </w:rPr>
        <w:t>ation itself).</w:t>
      </w:r>
    </w:p>
    <w:p w14:paraId="2D12CE4F" w14:textId="77777777" w:rsidR="003D6447" w:rsidRDefault="003D6447" w:rsidP="003D6447">
      <w:pPr>
        <w:pStyle w:val="NormalWeb"/>
        <w:shd w:val="clear" w:color="auto" w:fill="FFFFFF"/>
        <w:spacing w:before="0" w:beforeAutospacing="0"/>
        <w:rPr>
          <w:rFonts w:ascii="Verdana" w:hAnsi="Verdana" w:cs="Segoe UI"/>
          <w:sz w:val="22"/>
          <w:szCs w:val="22"/>
        </w:rPr>
      </w:pPr>
      <w:r w:rsidRPr="003D6447">
        <w:rPr>
          <w:rStyle w:val="Strong"/>
          <w:rFonts w:ascii="Verdana" w:hAnsi="Verdana" w:cs="Segoe UI"/>
          <w:sz w:val="22"/>
          <w:szCs w:val="22"/>
        </w:rPr>
        <w:t>Learning</w:t>
      </w:r>
      <w:r w:rsidRPr="003D6447">
        <w:rPr>
          <w:rFonts w:ascii="Verdana" w:hAnsi="Verdana" w:cs="Segoe UI"/>
          <w:sz w:val="22"/>
          <w:szCs w:val="22"/>
        </w:rPr>
        <w:t> is about embedding processes for internal reflection – using data and raising questions to make smarter project decisions.</w:t>
      </w:r>
    </w:p>
    <w:p w14:paraId="508CA80C" w14:textId="77777777" w:rsidR="00030962" w:rsidRPr="003D6447" w:rsidRDefault="00030962" w:rsidP="003D6447">
      <w:pPr>
        <w:pStyle w:val="NormalWeb"/>
        <w:shd w:val="clear" w:color="auto" w:fill="FFFFFF"/>
        <w:spacing w:before="0" w:beforeAutospacing="0"/>
        <w:rPr>
          <w:rFonts w:ascii="Verdana" w:hAnsi="Verdana" w:cs="Segoe UI"/>
          <w:sz w:val="22"/>
          <w:szCs w:val="22"/>
        </w:rPr>
      </w:pPr>
    </w:p>
    <w:p w14:paraId="02A0B9A4" w14:textId="5A164924" w:rsidR="00C17961" w:rsidRPr="003D6447" w:rsidRDefault="00C17961" w:rsidP="00C17961">
      <w:pPr>
        <w:rPr>
          <w:rFonts w:ascii="Verdana" w:hAnsi="Verdana"/>
          <w:b/>
        </w:rPr>
      </w:pPr>
      <w:r w:rsidRPr="003D6447">
        <w:rPr>
          <w:rFonts w:ascii="Verdana" w:hAnsi="Verdana"/>
          <w:b/>
        </w:rPr>
        <w:t>Primary Objectives</w:t>
      </w:r>
    </w:p>
    <w:p w14:paraId="006D914E" w14:textId="47A8C51A" w:rsidR="00A53A0B" w:rsidRPr="003D6447" w:rsidRDefault="00A53A0B" w:rsidP="00A53A0B">
      <w:pPr>
        <w:rPr>
          <w:rFonts w:ascii="Verdana" w:hAnsi="Verdana" w:cs="Arial"/>
        </w:rPr>
      </w:pPr>
      <w:r w:rsidRPr="003D6447">
        <w:rPr>
          <w:rFonts w:ascii="Verdana" w:hAnsi="Verdana" w:cs="Arial"/>
        </w:rPr>
        <w:t xml:space="preserve">To be responsible for the analysis of data for </w:t>
      </w:r>
      <w:r w:rsidR="002768C3">
        <w:rPr>
          <w:rFonts w:ascii="Verdana" w:hAnsi="Verdana" w:cs="Arial"/>
        </w:rPr>
        <w:t xml:space="preserve">MEAL </w:t>
      </w:r>
      <w:r w:rsidRPr="003D6447">
        <w:rPr>
          <w:rFonts w:ascii="Verdana" w:hAnsi="Verdana" w:cs="Arial"/>
        </w:rPr>
        <w:t>and reporting purposes that provides RSBC with the evidence of impact to support both internal and external reporting.</w:t>
      </w:r>
    </w:p>
    <w:p w14:paraId="4763492F" w14:textId="77777777" w:rsidR="00A53A0B" w:rsidRPr="003D6447" w:rsidRDefault="00A53A0B" w:rsidP="00A53A0B">
      <w:pPr>
        <w:rPr>
          <w:rFonts w:ascii="Verdana" w:hAnsi="Verdana" w:cs="Arial"/>
        </w:rPr>
      </w:pPr>
      <w:r w:rsidRPr="003D6447">
        <w:rPr>
          <w:rFonts w:ascii="Verdana" w:hAnsi="Verdana" w:cs="Arial"/>
        </w:rPr>
        <w:t>To use evidence to develop a continuous improvement approach to developing services and highlight key learning from our programmes of work.</w:t>
      </w:r>
    </w:p>
    <w:p w14:paraId="08CDF31E" w14:textId="318E09DB" w:rsidR="00C17961" w:rsidRPr="003D6447" w:rsidRDefault="00A53A0B" w:rsidP="1618FEA9">
      <w:pPr>
        <w:rPr>
          <w:rFonts w:ascii="Verdana" w:hAnsi="Verdana" w:cs="Arial"/>
        </w:rPr>
      </w:pPr>
      <w:r w:rsidRPr="003D6447">
        <w:rPr>
          <w:rFonts w:ascii="Verdana" w:hAnsi="Verdana" w:cs="Arial"/>
        </w:rPr>
        <w:t xml:space="preserve">To be RSBC’s </w:t>
      </w:r>
      <w:r w:rsidR="79136EF4" w:rsidRPr="003D6447">
        <w:rPr>
          <w:rFonts w:ascii="Verdana" w:hAnsi="Verdana" w:cs="Arial"/>
        </w:rPr>
        <w:t>expert</w:t>
      </w:r>
      <w:r w:rsidRPr="003D6447">
        <w:rPr>
          <w:rFonts w:ascii="Verdana" w:hAnsi="Verdana" w:cs="Arial"/>
        </w:rPr>
        <w:t xml:space="preserve"> </w:t>
      </w:r>
      <w:r w:rsidR="4D1658BB" w:rsidRPr="003D6447">
        <w:rPr>
          <w:rFonts w:ascii="Verdana" w:hAnsi="Verdana" w:cs="Arial"/>
        </w:rPr>
        <w:t>on</w:t>
      </w:r>
      <w:r w:rsidRPr="003D6447">
        <w:rPr>
          <w:rFonts w:ascii="Verdana" w:hAnsi="Verdana" w:cs="Arial"/>
        </w:rPr>
        <w:t xml:space="preserve"> Monitoring, Evaluation and Impact</w:t>
      </w:r>
      <w:r w:rsidR="5143BB46" w:rsidRPr="003D6447">
        <w:rPr>
          <w:rFonts w:ascii="Verdana" w:hAnsi="Verdana" w:cs="Arial"/>
        </w:rPr>
        <w:t xml:space="preserve"> working across the charity to</w:t>
      </w:r>
      <w:r w:rsidR="77E3732F" w:rsidRPr="003D6447">
        <w:rPr>
          <w:rFonts w:ascii="Verdana" w:hAnsi="Verdana" w:cs="Arial"/>
        </w:rPr>
        <w:t xml:space="preserve"> share that </w:t>
      </w:r>
      <w:proofErr w:type="gramStart"/>
      <w:r w:rsidR="77E3732F" w:rsidRPr="003D6447">
        <w:rPr>
          <w:rFonts w:ascii="Verdana" w:hAnsi="Verdana" w:cs="Arial"/>
        </w:rPr>
        <w:t>expertise</w:t>
      </w:r>
      <w:proofErr w:type="gramEnd"/>
    </w:p>
    <w:p w14:paraId="5B47B845" w14:textId="2E4764A6" w:rsidR="00C17961" w:rsidRPr="003D6447" w:rsidRDefault="0A1BBB5F" w:rsidP="6B1F4073">
      <w:pPr>
        <w:rPr>
          <w:rFonts w:ascii="Verdana" w:hAnsi="Verdana" w:cs="Arial"/>
        </w:rPr>
      </w:pPr>
      <w:r w:rsidRPr="003D6447">
        <w:rPr>
          <w:rFonts w:ascii="Verdana" w:hAnsi="Verdana" w:cs="Arial"/>
        </w:rPr>
        <w:lastRenderedPageBreak/>
        <w:t>Being the</w:t>
      </w:r>
      <w:r w:rsidR="1E8AFC26" w:rsidRPr="003D6447">
        <w:rPr>
          <w:rFonts w:ascii="Verdana" w:hAnsi="Verdana" w:cs="Arial"/>
        </w:rPr>
        <w:t xml:space="preserve"> lead for the Services database, providing training, </w:t>
      </w:r>
      <w:proofErr w:type="gramStart"/>
      <w:r w:rsidR="1E8AFC26" w:rsidRPr="003D6447">
        <w:rPr>
          <w:rFonts w:ascii="Verdana" w:hAnsi="Verdana" w:cs="Arial"/>
        </w:rPr>
        <w:t>information</w:t>
      </w:r>
      <w:proofErr w:type="gramEnd"/>
      <w:r w:rsidR="1E8AFC26" w:rsidRPr="003D6447">
        <w:rPr>
          <w:rFonts w:ascii="Verdana" w:hAnsi="Verdana" w:cs="Arial"/>
        </w:rPr>
        <w:t xml:space="preserve"> and support by the team as needed. </w:t>
      </w:r>
    </w:p>
    <w:p w14:paraId="27939854" w14:textId="4F4CA263" w:rsidR="00C17961" w:rsidRPr="003D6447" w:rsidRDefault="00C17961" w:rsidP="6B1F4073">
      <w:pPr>
        <w:rPr>
          <w:rFonts w:ascii="Verdana" w:hAnsi="Verdana"/>
        </w:rPr>
      </w:pPr>
      <w:r w:rsidRPr="003D6447">
        <w:rPr>
          <w:rFonts w:ascii="Verdana" w:hAnsi="Verdana"/>
          <w:b/>
          <w:bCs/>
        </w:rPr>
        <w:t>Key tasks and main duties</w:t>
      </w:r>
    </w:p>
    <w:p w14:paraId="5EC3E47B" w14:textId="5DABDAEC" w:rsidR="00C17961" w:rsidRPr="003D6447" w:rsidRDefault="005A017D" w:rsidP="6B1F4073">
      <w:pPr>
        <w:pStyle w:val="ListParagraph"/>
        <w:numPr>
          <w:ilvl w:val="0"/>
          <w:numId w:val="1"/>
        </w:numPr>
        <w:contextualSpacing w:val="0"/>
        <w:rPr>
          <w:rFonts w:ascii="Verdana" w:eastAsia="Verdana" w:hAnsi="Verdana" w:cs="Verdana"/>
          <w:sz w:val="22"/>
          <w:szCs w:val="22"/>
        </w:rPr>
      </w:pPr>
      <w:r w:rsidRPr="003D6447">
        <w:rPr>
          <w:rFonts w:ascii="Verdana" w:eastAsia="Verdana" w:hAnsi="Verdana" w:cs="Verdana"/>
          <w:sz w:val="22"/>
          <w:szCs w:val="22"/>
        </w:rPr>
        <w:t xml:space="preserve">Collate </w:t>
      </w:r>
      <w:r w:rsidR="00511575" w:rsidRPr="003D6447">
        <w:rPr>
          <w:rFonts w:ascii="Verdana" w:eastAsia="Verdana" w:hAnsi="Verdana" w:cs="Verdana"/>
          <w:sz w:val="22"/>
          <w:szCs w:val="22"/>
        </w:rPr>
        <w:t>monthly and quarterly</w:t>
      </w:r>
      <w:r w:rsidR="009E1DC0" w:rsidRPr="003D6447">
        <w:rPr>
          <w:rFonts w:ascii="Verdana" w:eastAsia="Verdana" w:hAnsi="Verdana" w:cs="Verdana"/>
          <w:sz w:val="22"/>
          <w:szCs w:val="22"/>
        </w:rPr>
        <w:t xml:space="preserve"> management</w:t>
      </w:r>
      <w:r w:rsidR="00386782" w:rsidRPr="003D6447">
        <w:rPr>
          <w:rFonts w:ascii="Verdana" w:eastAsia="Verdana" w:hAnsi="Verdana" w:cs="Verdana"/>
          <w:sz w:val="22"/>
          <w:szCs w:val="22"/>
        </w:rPr>
        <w:t xml:space="preserve"> </w:t>
      </w:r>
      <w:r w:rsidR="00D8037A" w:rsidRPr="003D6447">
        <w:rPr>
          <w:rFonts w:ascii="Verdana" w:eastAsia="Verdana" w:hAnsi="Verdana" w:cs="Verdana"/>
          <w:sz w:val="22"/>
          <w:szCs w:val="22"/>
        </w:rPr>
        <w:t>reports</w:t>
      </w:r>
      <w:r w:rsidR="00476068" w:rsidRPr="003D6447">
        <w:rPr>
          <w:rFonts w:ascii="Verdana" w:eastAsia="Verdana" w:hAnsi="Verdana" w:cs="Verdana"/>
          <w:sz w:val="22"/>
          <w:szCs w:val="22"/>
        </w:rPr>
        <w:t xml:space="preserve">, </w:t>
      </w:r>
      <w:r w:rsidR="003F0E6B" w:rsidRPr="003D6447">
        <w:rPr>
          <w:rFonts w:ascii="Verdana" w:eastAsia="Verdana" w:hAnsi="Verdana" w:cs="Verdana"/>
          <w:sz w:val="22"/>
          <w:szCs w:val="22"/>
        </w:rPr>
        <w:t>providing</w:t>
      </w:r>
      <w:r w:rsidR="000050F3" w:rsidRPr="003D6447">
        <w:rPr>
          <w:rFonts w:ascii="Verdana" w:eastAsia="Verdana" w:hAnsi="Verdana" w:cs="Verdana"/>
          <w:sz w:val="22"/>
          <w:szCs w:val="22"/>
        </w:rPr>
        <w:t xml:space="preserve"> impact</w:t>
      </w:r>
      <w:r w:rsidR="00476068" w:rsidRPr="003D6447">
        <w:rPr>
          <w:rFonts w:ascii="Verdana" w:eastAsia="Verdana" w:hAnsi="Verdana" w:cs="Verdana"/>
          <w:sz w:val="22"/>
          <w:szCs w:val="22"/>
        </w:rPr>
        <w:t xml:space="preserve"> </w:t>
      </w:r>
      <w:r w:rsidR="009E1DC0" w:rsidRPr="003D6447">
        <w:rPr>
          <w:rFonts w:ascii="Verdana" w:eastAsia="Verdana" w:hAnsi="Verdana" w:cs="Verdana"/>
          <w:sz w:val="22"/>
          <w:szCs w:val="22"/>
        </w:rPr>
        <w:t xml:space="preserve">analysis </w:t>
      </w:r>
      <w:r w:rsidR="004D7C79" w:rsidRPr="003D6447">
        <w:rPr>
          <w:rFonts w:ascii="Verdana" w:eastAsia="Verdana" w:hAnsi="Verdana" w:cs="Verdana"/>
          <w:sz w:val="22"/>
          <w:szCs w:val="22"/>
        </w:rPr>
        <w:t xml:space="preserve">against </w:t>
      </w:r>
      <w:r w:rsidR="00822290" w:rsidRPr="003D6447">
        <w:rPr>
          <w:rFonts w:ascii="Verdana" w:eastAsia="Verdana" w:hAnsi="Verdana" w:cs="Verdana"/>
          <w:sz w:val="22"/>
          <w:szCs w:val="22"/>
        </w:rPr>
        <w:t xml:space="preserve">department </w:t>
      </w:r>
      <w:r w:rsidR="004D7C79" w:rsidRPr="003D6447">
        <w:rPr>
          <w:rFonts w:ascii="Verdana" w:eastAsia="Verdana" w:hAnsi="Verdana" w:cs="Verdana"/>
          <w:sz w:val="22"/>
          <w:szCs w:val="22"/>
        </w:rPr>
        <w:t>KPIs</w:t>
      </w:r>
      <w:r w:rsidR="0005240A" w:rsidRPr="003D6447">
        <w:rPr>
          <w:rFonts w:ascii="Verdana" w:eastAsia="Verdana" w:hAnsi="Verdana" w:cs="Verdana"/>
          <w:sz w:val="22"/>
          <w:szCs w:val="22"/>
        </w:rPr>
        <w:t>.</w:t>
      </w:r>
      <w:r w:rsidR="004D7C79" w:rsidRPr="003D6447">
        <w:rPr>
          <w:rFonts w:ascii="Verdana" w:eastAsia="Verdana" w:hAnsi="Verdana" w:cs="Verdana"/>
          <w:sz w:val="22"/>
          <w:szCs w:val="22"/>
        </w:rPr>
        <w:t xml:space="preserve"> </w:t>
      </w:r>
    </w:p>
    <w:p w14:paraId="77CF02DD" w14:textId="7FE4D162" w:rsidR="6B1F4073" w:rsidRPr="003D6447" w:rsidRDefault="6B1F4073" w:rsidP="6B1F4073">
      <w:pPr>
        <w:rPr>
          <w:rFonts w:ascii="Verdana" w:eastAsia="Verdana" w:hAnsi="Verdana" w:cs="Verdana"/>
        </w:rPr>
      </w:pPr>
    </w:p>
    <w:p w14:paraId="6D75DCF7" w14:textId="50E0DDDA" w:rsidR="000C23A1" w:rsidRPr="003D6447" w:rsidRDefault="006570CE" w:rsidP="6B1F4073">
      <w:pPr>
        <w:pStyle w:val="ListParagraph"/>
        <w:numPr>
          <w:ilvl w:val="0"/>
          <w:numId w:val="1"/>
        </w:numPr>
        <w:contextualSpacing w:val="0"/>
        <w:rPr>
          <w:rFonts w:ascii="Verdana" w:eastAsia="Verdana" w:hAnsi="Verdana" w:cs="Verdana"/>
          <w:sz w:val="22"/>
          <w:szCs w:val="22"/>
        </w:rPr>
      </w:pPr>
      <w:r w:rsidRPr="003D6447">
        <w:rPr>
          <w:rFonts w:ascii="Verdana" w:eastAsia="Verdana" w:hAnsi="Verdana" w:cs="Verdana"/>
          <w:sz w:val="22"/>
          <w:szCs w:val="22"/>
        </w:rPr>
        <w:t>Produce and present analytical reports</w:t>
      </w:r>
      <w:r w:rsidR="00B32B98" w:rsidRPr="003D6447">
        <w:rPr>
          <w:rFonts w:ascii="Verdana" w:eastAsia="Verdana" w:hAnsi="Verdana" w:cs="Verdana"/>
          <w:sz w:val="22"/>
          <w:szCs w:val="22"/>
        </w:rPr>
        <w:t xml:space="preserve"> gathered</w:t>
      </w:r>
      <w:r w:rsidR="00D77193" w:rsidRPr="003D6447">
        <w:rPr>
          <w:rFonts w:ascii="Verdana" w:eastAsia="Verdana" w:hAnsi="Verdana" w:cs="Verdana"/>
          <w:sz w:val="22"/>
          <w:szCs w:val="22"/>
        </w:rPr>
        <w:t xml:space="preserve"> from</w:t>
      </w:r>
      <w:r w:rsidR="00DB7FEA" w:rsidRPr="003D6447">
        <w:rPr>
          <w:rFonts w:ascii="Verdana" w:eastAsia="Verdana" w:hAnsi="Verdana" w:cs="Verdana"/>
          <w:sz w:val="22"/>
          <w:szCs w:val="22"/>
        </w:rPr>
        <w:t xml:space="preserve"> the</w:t>
      </w:r>
      <w:r w:rsidR="00D77193" w:rsidRPr="003D6447">
        <w:rPr>
          <w:rFonts w:ascii="Verdana" w:eastAsia="Verdana" w:hAnsi="Verdana" w:cs="Verdana"/>
          <w:sz w:val="22"/>
          <w:szCs w:val="22"/>
        </w:rPr>
        <w:t xml:space="preserve"> RSBC database</w:t>
      </w:r>
      <w:r w:rsidRPr="003D6447">
        <w:rPr>
          <w:rFonts w:ascii="Verdana" w:eastAsia="Verdana" w:hAnsi="Verdana" w:cs="Verdana"/>
          <w:sz w:val="22"/>
          <w:szCs w:val="22"/>
        </w:rPr>
        <w:t xml:space="preserve"> alongside other data sets</w:t>
      </w:r>
      <w:r w:rsidR="0061538F" w:rsidRPr="003D6447">
        <w:rPr>
          <w:rFonts w:ascii="Verdana" w:eastAsia="Verdana" w:hAnsi="Verdana" w:cs="Verdana"/>
          <w:sz w:val="22"/>
          <w:szCs w:val="22"/>
        </w:rPr>
        <w:t xml:space="preserve"> including surveys</w:t>
      </w:r>
      <w:r w:rsidR="00B32B98" w:rsidRPr="003D6447">
        <w:rPr>
          <w:rFonts w:ascii="Verdana" w:eastAsia="Verdana" w:hAnsi="Verdana" w:cs="Verdana"/>
          <w:sz w:val="22"/>
          <w:szCs w:val="22"/>
        </w:rPr>
        <w:t xml:space="preserve">, </w:t>
      </w:r>
      <w:proofErr w:type="gramStart"/>
      <w:r w:rsidR="00B32B98" w:rsidRPr="003D6447">
        <w:rPr>
          <w:rFonts w:ascii="Verdana" w:eastAsia="Verdana" w:hAnsi="Verdana" w:cs="Verdana"/>
          <w:sz w:val="22"/>
          <w:szCs w:val="22"/>
        </w:rPr>
        <w:t>polls</w:t>
      </w:r>
      <w:proofErr w:type="gramEnd"/>
      <w:r w:rsidR="00B32B98" w:rsidRPr="003D6447">
        <w:rPr>
          <w:rFonts w:ascii="Verdana" w:eastAsia="Verdana" w:hAnsi="Verdana" w:cs="Verdana"/>
          <w:sz w:val="22"/>
          <w:szCs w:val="22"/>
        </w:rPr>
        <w:t xml:space="preserve"> and </w:t>
      </w:r>
      <w:r w:rsidR="006C4A84" w:rsidRPr="003D6447">
        <w:rPr>
          <w:rFonts w:ascii="Verdana" w:eastAsia="Verdana" w:hAnsi="Verdana" w:cs="Verdana"/>
          <w:sz w:val="22"/>
          <w:szCs w:val="22"/>
        </w:rPr>
        <w:t>case studies</w:t>
      </w:r>
      <w:r w:rsidR="0005240A" w:rsidRPr="003D6447">
        <w:rPr>
          <w:rFonts w:ascii="Verdana" w:eastAsia="Verdana" w:hAnsi="Verdana" w:cs="Verdana"/>
          <w:sz w:val="22"/>
          <w:szCs w:val="22"/>
        </w:rPr>
        <w:t>.</w:t>
      </w:r>
    </w:p>
    <w:p w14:paraId="71D89C33" w14:textId="77777777" w:rsidR="00A97FDB" w:rsidRPr="003D6447" w:rsidRDefault="00A97FDB" w:rsidP="00A97FDB">
      <w:pPr>
        <w:pStyle w:val="ListParagraph"/>
        <w:rPr>
          <w:rFonts w:ascii="Verdana" w:eastAsia="Verdana" w:hAnsi="Verdana" w:cs="Verdana"/>
          <w:sz w:val="22"/>
          <w:szCs w:val="22"/>
        </w:rPr>
      </w:pPr>
    </w:p>
    <w:p w14:paraId="2F307A82" w14:textId="18FFABC3" w:rsidR="00A97FDB" w:rsidRPr="003D6447" w:rsidRDefault="00A97FDB" w:rsidP="1618FEA9">
      <w:pPr>
        <w:pStyle w:val="ListParagraph"/>
        <w:numPr>
          <w:ilvl w:val="0"/>
          <w:numId w:val="1"/>
        </w:numPr>
        <w:rPr>
          <w:rFonts w:ascii="Verdana" w:eastAsia="Verdana" w:hAnsi="Verdana" w:cs="Verdana"/>
          <w:sz w:val="22"/>
          <w:szCs w:val="22"/>
        </w:rPr>
      </w:pPr>
      <w:r w:rsidRPr="003D6447">
        <w:rPr>
          <w:rFonts w:ascii="Verdana" w:eastAsia="Verdana" w:hAnsi="Verdana" w:cs="Verdana"/>
          <w:sz w:val="22"/>
          <w:szCs w:val="22"/>
        </w:rPr>
        <w:t>Maintain consistent high-quality information and data analysis, utilising both qualitative and quantitative methods.</w:t>
      </w:r>
    </w:p>
    <w:p w14:paraId="5DAAD362" w14:textId="77777777" w:rsidR="000C23A1" w:rsidRPr="003D6447" w:rsidRDefault="000C23A1" w:rsidP="000C23A1">
      <w:pPr>
        <w:pStyle w:val="ListParagraph"/>
        <w:rPr>
          <w:rFonts w:ascii="Verdana" w:eastAsia="Verdana" w:hAnsi="Verdana" w:cs="Verdana"/>
          <w:sz w:val="22"/>
          <w:szCs w:val="22"/>
        </w:rPr>
      </w:pPr>
    </w:p>
    <w:p w14:paraId="35DB9CEF" w14:textId="14F36DAA" w:rsidR="00602734" w:rsidRPr="003D6447" w:rsidRDefault="00263DE7" w:rsidP="00602734">
      <w:pPr>
        <w:pStyle w:val="ListParagraph"/>
        <w:numPr>
          <w:ilvl w:val="0"/>
          <w:numId w:val="1"/>
        </w:numPr>
        <w:contextualSpacing w:val="0"/>
        <w:rPr>
          <w:rFonts w:ascii="Verdana" w:eastAsia="Verdana" w:hAnsi="Verdana" w:cs="Verdana"/>
          <w:sz w:val="22"/>
          <w:szCs w:val="22"/>
        </w:rPr>
      </w:pPr>
      <w:r>
        <w:rPr>
          <w:rFonts w:ascii="Verdana" w:eastAsia="Verdana" w:hAnsi="Verdana" w:cs="Verdana"/>
          <w:sz w:val="22"/>
          <w:szCs w:val="22"/>
        </w:rPr>
        <w:t>Co-Chair RSBC</w:t>
      </w:r>
      <w:r w:rsidR="00C01D5A">
        <w:rPr>
          <w:rFonts w:ascii="Verdana" w:eastAsia="Verdana" w:hAnsi="Verdana" w:cs="Verdana"/>
          <w:sz w:val="22"/>
          <w:szCs w:val="22"/>
        </w:rPr>
        <w:t>’s Continuous Improvement Group and i</w:t>
      </w:r>
      <w:r w:rsidR="0077175D" w:rsidRPr="003D6447">
        <w:rPr>
          <w:rFonts w:ascii="Verdana" w:eastAsia="Verdana" w:hAnsi="Verdana" w:cs="Verdana"/>
          <w:sz w:val="22"/>
          <w:szCs w:val="22"/>
        </w:rPr>
        <w:t>dentify</w:t>
      </w:r>
      <w:r w:rsidR="006570CE" w:rsidRPr="003D6447">
        <w:rPr>
          <w:rFonts w:ascii="Verdana" w:eastAsia="Verdana" w:hAnsi="Verdana" w:cs="Verdana"/>
          <w:sz w:val="22"/>
          <w:szCs w:val="22"/>
        </w:rPr>
        <w:t xml:space="preserve"> trends and key </w:t>
      </w:r>
      <w:r w:rsidR="0005240A" w:rsidRPr="003D6447">
        <w:rPr>
          <w:rFonts w:ascii="Verdana" w:eastAsia="Verdana" w:hAnsi="Verdana" w:cs="Verdana"/>
          <w:sz w:val="22"/>
          <w:szCs w:val="22"/>
        </w:rPr>
        <w:t>factors and</w:t>
      </w:r>
      <w:r w:rsidR="006570CE" w:rsidRPr="003D6447">
        <w:rPr>
          <w:rFonts w:ascii="Verdana" w:eastAsia="Verdana" w:hAnsi="Verdana" w:cs="Verdana"/>
          <w:sz w:val="22"/>
          <w:szCs w:val="22"/>
        </w:rPr>
        <w:t xml:space="preserve"> interpret findings to produce recommendations </w:t>
      </w:r>
      <w:r w:rsidR="007501CD" w:rsidRPr="003D6447">
        <w:rPr>
          <w:rFonts w:ascii="Verdana" w:eastAsia="Verdana" w:hAnsi="Verdana" w:cs="Verdana"/>
          <w:sz w:val="22"/>
          <w:szCs w:val="22"/>
        </w:rPr>
        <w:t>for continuous</w:t>
      </w:r>
      <w:r w:rsidR="00602734" w:rsidRPr="003D6447">
        <w:rPr>
          <w:rFonts w:ascii="Verdana" w:eastAsia="Verdana" w:hAnsi="Verdana" w:cs="Verdana"/>
          <w:sz w:val="22"/>
          <w:szCs w:val="22"/>
        </w:rPr>
        <w:t xml:space="preserve"> improvements</w:t>
      </w:r>
      <w:r w:rsidR="0005240A" w:rsidRPr="003D6447">
        <w:rPr>
          <w:rFonts w:ascii="Verdana" w:eastAsia="Verdana" w:hAnsi="Verdana" w:cs="Verdana"/>
          <w:sz w:val="22"/>
          <w:szCs w:val="22"/>
        </w:rPr>
        <w:t>.</w:t>
      </w:r>
    </w:p>
    <w:p w14:paraId="49EF61BA" w14:textId="77777777" w:rsidR="005D1597" w:rsidRPr="003D6447" w:rsidRDefault="005D1597" w:rsidP="6B1F4073">
      <w:pPr>
        <w:pStyle w:val="ListParagraph"/>
        <w:rPr>
          <w:rFonts w:ascii="Verdana" w:eastAsia="Verdana" w:hAnsi="Verdana" w:cs="Verdana"/>
          <w:sz w:val="22"/>
          <w:szCs w:val="22"/>
        </w:rPr>
      </w:pPr>
    </w:p>
    <w:p w14:paraId="4A81C782" w14:textId="77777777" w:rsidR="00FB5505" w:rsidRPr="003D6447" w:rsidRDefault="00FB5505" w:rsidP="00FB5505">
      <w:pPr>
        <w:pStyle w:val="NoParagraphStyle"/>
        <w:numPr>
          <w:ilvl w:val="0"/>
          <w:numId w:val="1"/>
        </w:numPr>
        <w:rPr>
          <w:rFonts w:ascii="Verdana" w:eastAsia="Verdana" w:hAnsi="Verdana" w:cs="Verdana"/>
          <w:color w:val="auto"/>
          <w:sz w:val="22"/>
          <w:szCs w:val="22"/>
          <w:lang w:eastAsia="en-GB"/>
        </w:rPr>
      </w:pPr>
      <w:r w:rsidRPr="003D6447">
        <w:rPr>
          <w:rFonts w:ascii="Verdana" w:eastAsia="Verdana" w:hAnsi="Verdana" w:cs="Verdana"/>
          <w:color w:val="auto"/>
          <w:sz w:val="22"/>
          <w:szCs w:val="22"/>
          <w:lang w:eastAsia="en-GB"/>
        </w:rPr>
        <w:t>Respond to data-related queries and requests and create systems to track and monitor them.</w:t>
      </w:r>
    </w:p>
    <w:p w14:paraId="3FDECE23" w14:textId="77777777" w:rsidR="00FB5505" w:rsidRPr="003D6447" w:rsidRDefault="00FB5505" w:rsidP="00FB5505">
      <w:pPr>
        <w:pStyle w:val="NoParagraphStyle"/>
        <w:numPr>
          <w:ilvl w:val="0"/>
          <w:numId w:val="0"/>
        </w:numPr>
        <w:rPr>
          <w:rFonts w:ascii="Verdana" w:eastAsia="Verdana" w:hAnsi="Verdana" w:cs="Verdana"/>
          <w:color w:val="auto"/>
          <w:sz w:val="22"/>
          <w:szCs w:val="22"/>
          <w:lang w:eastAsia="en-GB"/>
        </w:rPr>
      </w:pPr>
    </w:p>
    <w:p w14:paraId="5C4B43B0" w14:textId="6C5102E1" w:rsidR="005B561C" w:rsidRPr="003D6447" w:rsidRDefault="005D1597" w:rsidP="00FB5505">
      <w:pPr>
        <w:pStyle w:val="NoParagraphStyle"/>
        <w:numPr>
          <w:ilvl w:val="0"/>
          <w:numId w:val="1"/>
        </w:numPr>
        <w:rPr>
          <w:rFonts w:ascii="Verdana" w:eastAsia="Verdana" w:hAnsi="Verdana" w:cs="Verdana"/>
          <w:color w:val="auto"/>
          <w:sz w:val="22"/>
          <w:szCs w:val="22"/>
          <w:lang w:eastAsia="en-GB"/>
        </w:rPr>
      </w:pPr>
      <w:r w:rsidRPr="003D6447">
        <w:rPr>
          <w:rFonts w:ascii="Verdana" w:eastAsia="Verdana" w:hAnsi="Verdana" w:cs="Verdana"/>
          <w:sz w:val="22"/>
          <w:szCs w:val="22"/>
          <w:lang w:eastAsia="en-GB"/>
        </w:rPr>
        <w:t xml:space="preserve">Support with training and development of front-line staff in respect of </w:t>
      </w:r>
      <w:r w:rsidR="002E6E56" w:rsidRPr="003D6447">
        <w:rPr>
          <w:rFonts w:ascii="Verdana" w:eastAsia="Verdana" w:hAnsi="Verdana" w:cs="Verdana"/>
          <w:sz w:val="22"/>
          <w:szCs w:val="22"/>
          <w:lang w:eastAsia="en-GB"/>
        </w:rPr>
        <w:t>the current</w:t>
      </w:r>
      <w:r w:rsidRPr="003D6447">
        <w:rPr>
          <w:rFonts w:ascii="Verdana" w:eastAsia="Verdana" w:hAnsi="Verdana" w:cs="Verdana"/>
          <w:sz w:val="22"/>
          <w:szCs w:val="22"/>
          <w:lang w:eastAsia="en-GB"/>
        </w:rPr>
        <w:t xml:space="preserve"> database</w:t>
      </w:r>
      <w:r w:rsidR="005E1A92" w:rsidRPr="003D6447">
        <w:rPr>
          <w:rFonts w:ascii="Verdana" w:eastAsia="Verdana" w:hAnsi="Verdana" w:cs="Verdana"/>
          <w:sz w:val="22"/>
          <w:szCs w:val="22"/>
          <w:lang w:eastAsia="en-GB"/>
        </w:rPr>
        <w:t xml:space="preserve"> overseeing </w:t>
      </w:r>
      <w:r w:rsidR="007F6065" w:rsidRPr="003D6447">
        <w:rPr>
          <w:rFonts w:ascii="Verdana" w:eastAsia="Verdana" w:hAnsi="Verdana" w:cs="Verdana"/>
          <w:sz w:val="22"/>
          <w:szCs w:val="22"/>
          <w:lang w:eastAsia="en-GB"/>
        </w:rPr>
        <w:t>users, user roles and database champions.</w:t>
      </w:r>
    </w:p>
    <w:p w14:paraId="24B847D5" w14:textId="77777777" w:rsidR="00FB5505" w:rsidRPr="003D6447" w:rsidRDefault="00FB5505" w:rsidP="00FB5505">
      <w:pPr>
        <w:pStyle w:val="NoParagraphStyle"/>
        <w:numPr>
          <w:ilvl w:val="0"/>
          <w:numId w:val="0"/>
        </w:numPr>
        <w:rPr>
          <w:rFonts w:ascii="Verdana" w:eastAsia="Verdana" w:hAnsi="Verdana" w:cs="Verdana"/>
          <w:color w:val="auto"/>
          <w:sz w:val="22"/>
          <w:szCs w:val="22"/>
          <w:lang w:eastAsia="en-GB"/>
        </w:rPr>
      </w:pPr>
    </w:p>
    <w:p w14:paraId="2A2601D8" w14:textId="3BDFC6B6" w:rsidR="006570CE" w:rsidRPr="003D6447" w:rsidRDefault="00A53A0B" w:rsidP="6B1F4073">
      <w:pPr>
        <w:pStyle w:val="NoParagraphStyle"/>
        <w:numPr>
          <w:ilvl w:val="0"/>
          <w:numId w:val="1"/>
        </w:numPr>
        <w:rPr>
          <w:rFonts w:ascii="Verdana" w:eastAsia="Verdana" w:hAnsi="Verdana" w:cs="Verdana"/>
          <w:color w:val="auto"/>
          <w:sz w:val="22"/>
          <w:szCs w:val="22"/>
          <w:lang w:eastAsia="en-GB"/>
        </w:rPr>
      </w:pPr>
      <w:r w:rsidRPr="003D6447">
        <w:rPr>
          <w:rFonts w:ascii="Verdana" w:eastAsia="Verdana" w:hAnsi="Verdana" w:cs="Verdana"/>
          <w:color w:val="auto"/>
          <w:sz w:val="22"/>
          <w:szCs w:val="22"/>
          <w:lang w:eastAsia="en-GB"/>
        </w:rPr>
        <w:t>Be the main RSBC administrator for</w:t>
      </w:r>
      <w:r w:rsidR="7CD6BEAF" w:rsidRPr="003D6447">
        <w:rPr>
          <w:rFonts w:ascii="Verdana" w:eastAsia="Verdana" w:hAnsi="Verdana" w:cs="Verdana"/>
          <w:color w:val="auto"/>
          <w:sz w:val="22"/>
          <w:szCs w:val="22"/>
          <w:lang w:eastAsia="en-GB"/>
        </w:rPr>
        <w:t xml:space="preserve"> </w:t>
      </w:r>
      <w:r w:rsidR="08F8E09F" w:rsidRPr="003D6447">
        <w:rPr>
          <w:rFonts w:ascii="Verdana" w:eastAsia="Verdana" w:hAnsi="Verdana" w:cs="Verdana"/>
          <w:color w:val="auto"/>
          <w:sz w:val="22"/>
          <w:szCs w:val="22"/>
          <w:lang w:eastAsia="en-GB"/>
        </w:rPr>
        <w:t>t</w:t>
      </w:r>
      <w:r w:rsidRPr="003D6447">
        <w:rPr>
          <w:rFonts w:ascii="Verdana" w:eastAsia="Verdana" w:hAnsi="Verdana" w:cs="Verdana"/>
          <w:color w:val="auto"/>
          <w:sz w:val="22"/>
          <w:szCs w:val="22"/>
          <w:lang w:eastAsia="en-GB"/>
        </w:rPr>
        <w:t xml:space="preserve">he services database, liaising closely with the database provider to maintain service levels and ensure efficient data management. </w:t>
      </w:r>
    </w:p>
    <w:p w14:paraId="5415C856" w14:textId="77777777" w:rsidR="008A2F83" w:rsidRPr="003D6447" w:rsidRDefault="008A2F83" w:rsidP="002E6E56">
      <w:pPr>
        <w:pStyle w:val="NoParagraphStyle"/>
        <w:numPr>
          <w:ilvl w:val="0"/>
          <w:numId w:val="0"/>
        </w:numPr>
        <w:ind w:left="360"/>
        <w:rPr>
          <w:rFonts w:ascii="Verdana" w:eastAsia="Verdana" w:hAnsi="Verdana" w:cs="Verdana"/>
          <w:color w:val="auto"/>
          <w:sz w:val="22"/>
          <w:szCs w:val="22"/>
          <w:lang w:eastAsia="en-GB"/>
        </w:rPr>
      </w:pPr>
    </w:p>
    <w:p w14:paraId="19307906" w14:textId="0409F6BB" w:rsidR="00601D02" w:rsidRPr="003D6447" w:rsidRDefault="009920A7" w:rsidP="6B1F4073">
      <w:pPr>
        <w:pStyle w:val="ListParagraph"/>
        <w:numPr>
          <w:ilvl w:val="0"/>
          <w:numId w:val="1"/>
        </w:numPr>
        <w:rPr>
          <w:rFonts w:ascii="Verdana" w:eastAsia="Verdana" w:hAnsi="Verdana" w:cs="Verdana"/>
          <w:sz w:val="22"/>
          <w:szCs w:val="22"/>
        </w:rPr>
      </w:pPr>
      <w:r w:rsidRPr="003D6447">
        <w:rPr>
          <w:rFonts w:ascii="Verdana" w:eastAsia="Verdana" w:hAnsi="Verdana" w:cs="Verdana"/>
          <w:sz w:val="22"/>
          <w:szCs w:val="22"/>
        </w:rPr>
        <w:t xml:space="preserve">Contribute to </w:t>
      </w:r>
      <w:r w:rsidR="005D1597" w:rsidRPr="003D6447">
        <w:rPr>
          <w:rFonts w:ascii="Verdana" w:eastAsia="Verdana" w:hAnsi="Verdana" w:cs="Verdana"/>
          <w:sz w:val="22"/>
          <w:szCs w:val="22"/>
        </w:rPr>
        <w:t xml:space="preserve">the </w:t>
      </w:r>
      <w:r w:rsidRPr="003D6447">
        <w:rPr>
          <w:rFonts w:ascii="Verdana" w:eastAsia="Verdana" w:hAnsi="Verdana" w:cs="Verdana"/>
          <w:sz w:val="22"/>
          <w:szCs w:val="22"/>
        </w:rPr>
        <w:t>strategy and planning of M</w:t>
      </w:r>
      <w:r w:rsidR="00FE3362">
        <w:rPr>
          <w:rFonts w:ascii="Verdana" w:eastAsia="Verdana" w:hAnsi="Verdana" w:cs="Verdana"/>
          <w:sz w:val="22"/>
          <w:szCs w:val="22"/>
        </w:rPr>
        <w:t>EAL</w:t>
      </w:r>
      <w:r w:rsidRPr="003D6447">
        <w:rPr>
          <w:rFonts w:ascii="Verdana" w:eastAsia="Verdana" w:hAnsi="Verdana" w:cs="Verdana"/>
          <w:sz w:val="22"/>
          <w:szCs w:val="22"/>
        </w:rPr>
        <w:t xml:space="preserve"> procedures through delivering regular, evidence-based advice and training to the team.</w:t>
      </w:r>
    </w:p>
    <w:p w14:paraId="5AC4F8DB" w14:textId="44C35A1C" w:rsidR="6B1F4073" w:rsidRPr="003D6447" w:rsidRDefault="6B1F4073" w:rsidP="6B1F4073">
      <w:pPr>
        <w:rPr>
          <w:rFonts w:ascii="Verdana" w:eastAsia="Verdana" w:hAnsi="Verdana" w:cs="Verdana"/>
        </w:rPr>
      </w:pPr>
    </w:p>
    <w:p w14:paraId="79177D1B" w14:textId="66D44B1A" w:rsidR="006A4632" w:rsidRPr="003D6447" w:rsidRDefault="001320BE" w:rsidP="6B1F4073">
      <w:pPr>
        <w:pStyle w:val="ListParagraph"/>
        <w:numPr>
          <w:ilvl w:val="0"/>
          <w:numId w:val="1"/>
        </w:numPr>
        <w:contextualSpacing w:val="0"/>
        <w:rPr>
          <w:rFonts w:ascii="Verdana" w:eastAsia="Verdana" w:hAnsi="Verdana" w:cs="Verdana"/>
          <w:sz w:val="22"/>
          <w:szCs w:val="22"/>
        </w:rPr>
      </w:pPr>
      <w:r w:rsidRPr="003D6447">
        <w:rPr>
          <w:rFonts w:ascii="Verdana" w:eastAsia="Verdana" w:hAnsi="Verdana" w:cs="Verdana"/>
          <w:sz w:val="22"/>
          <w:szCs w:val="22"/>
        </w:rPr>
        <w:t xml:space="preserve">Support the </w:t>
      </w:r>
      <w:r w:rsidR="005D1597" w:rsidRPr="003D6447">
        <w:rPr>
          <w:rFonts w:ascii="Verdana" w:eastAsia="Verdana" w:hAnsi="Verdana" w:cs="Verdana"/>
          <w:sz w:val="22"/>
          <w:szCs w:val="22"/>
        </w:rPr>
        <w:t xml:space="preserve">ongoing </w:t>
      </w:r>
      <w:r w:rsidRPr="003D6447">
        <w:rPr>
          <w:rFonts w:ascii="Verdana" w:eastAsia="Verdana" w:hAnsi="Verdana" w:cs="Verdana"/>
          <w:sz w:val="22"/>
          <w:szCs w:val="22"/>
        </w:rPr>
        <w:t>development and imp</w:t>
      </w:r>
      <w:r w:rsidR="005D1597" w:rsidRPr="003D6447">
        <w:rPr>
          <w:rFonts w:ascii="Verdana" w:eastAsia="Verdana" w:hAnsi="Verdana" w:cs="Verdana"/>
          <w:sz w:val="22"/>
          <w:szCs w:val="22"/>
        </w:rPr>
        <w:t>rovements to</w:t>
      </w:r>
      <w:r w:rsidRPr="003D6447">
        <w:rPr>
          <w:rFonts w:ascii="Verdana" w:eastAsia="Verdana" w:hAnsi="Verdana" w:cs="Verdana"/>
          <w:sz w:val="22"/>
          <w:szCs w:val="22"/>
        </w:rPr>
        <w:t xml:space="preserve"> a robust evaluation framework underpin</w:t>
      </w:r>
      <w:r w:rsidR="00A92C50" w:rsidRPr="003D6447">
        <w:rPr>
          <w:rFonts w:ascii="Verdana" w:eastAsia="Verdana" w:hAnsi="Verdana" w:cs="Verdana"/>
          <w:sz w:val="22"/>
          <w:szCs w:val="22"/>
        </w:rPr>
        <w:t>ning</w:t>
      </w:r>
      <w:r w:rsidRPr="003D6447">
        <w:rPr>
          <w:rFonts w:ascii="Verdana" w:eastAsia="Verdana" w:hAnsi="Verdana" w:cs="Verdana"/>
          <w:sz w:val="22"/>
          <w:szCs w:val="22"/>
        </w:rPr>
        <w:t xml:space="preserve"> all </w:t>
      </w:r>
      <w:r w:rsidR="006A4632" w:rsidRPr="003D6447">
        <w:rPr>
          <w:rFonts w:ascii="Verdana" w:eastAsia="Verdana" w:hAnsi="Verdana" w:cs="Verdana"/>
          <w:sz w:val="22"/>
          <w:szCs w:val="22"/>
        </w:rPr>
        <w:t xml:space="preserve">service </w:t>
      </w:r>
      <w:r w:rsidR="002F6B90" w:rsidRPr="003D6447">
        <w:rPr>
          <w:rFonts w:ascii="Verdana" w:eastAsia="Verdana" w:hAnsi="Verdana" w:cs="Verdana"/>
          <w:sz w:val="22"/>
          <w:szCs w:val="22"/>
        </w:rPr>
        <w:t>activity</w:t>
      </w:r>
      <w:r w:rsidR="0005240A" w:rsidRPr="003D6447">
        <w:rPr>
          <w:rFonts w:ascii="Verdana" w:eastAsia="Verdana" w:hAnsi="Verdana" w:cs="Verdana"/>
          <w:sz w:val="22"/>
          <w:szCs w:val="22"/>
        </w:rPr>
        <w:t>.</w:t>
      </w:r>
    </w:p>
    <w:p w14:paraId="4ADE8B2B" w14:textId="77777777" w:rsidR="0005240A" w:rsidRPr="003D6447" w:rsidRDefault="0005240A" w:rsidP="0005240A">
      <w:pPr>
        <w:pStyle w:val="ListParagraph"/>
        <w:rPr>
          <w:rFonts w:ascii="Verdana" w:eastAsia="Verdana" w:hAnsi="Verdana" w:cs="Verdana"/>
          <w:sz w:val="22"/>
          <w:szCs w:val="22"/>
        </w:rPr>
      </w:pPr>
    </w:p>
    <w:p w14:paraId="1F77D855" w14:textId="4180F937" w:rsidR="00A97FDB" w:rsidRPr="003D6447" w:rsidRDefault="0005240A" w:rsidP="00A97FDB">
      <w:pPr>
        <w:pStyle w:val="ListParagraph"/>
        <w:numPr>
          <w:ilvl w:val="0"/>
          <w:numId w:val="1"/>
        </w:numPr>
        <w:rPr>
          <w:rFonts w:ascii="Verdana" w:eastAsia="Verdana" w:hAnsi="Verdana" w:cs="Verdana"/>
          <w:sz w:val="22"/>
          <w:szCs w:val="22"/>
        </w:rPr>
      </w:pPr>
      <w:r w:rsidRPr="003D6447">
        <w:rPr>
          <w:rFonts w:ascii="Verdana" w:eastAsia="Verdana" w:hAnsi="Verdana" w:cs="Verdana"/>
          <w:sz w:val="22"/>
          <w:szCs w:val="22"/>
        </w:rPr>
        <w:t>Set up and maintain processes and systems to help working with data more efficient.</w:t>
      </w:r>
    </w:p>
    <w:p w14:paraId="0091A361" w14:textId="77777777" w:rsidR="00A97FDB" w:rsidRPr="003D6447" w:rsidRDefault="00A97FDB" w:rsidP="00A97FDB">
      <w:pPr>
        <w:rPr>
          <w:rFonts w:ascii="Verdana" w:eastAsia="Verdana" w:hAnsi="Verdana" w:cs="Verdana"/>
        </w:rPr>
      </w:pPr>
    </w:p>
    <w:p w14:paraId="105063F5" w14:textId="55563F47" w:rsidR="009F7A25" w:rsidRPr="003D6447" w:rsidRDefault="00710315" w:rsidP="6B1F4073">
      <w:pPr>
        <w:pStyle w:val="ListParagraph"/>
        <w:numPr>
          <w:ilvl w:val="0"/>
          <w:numId w:val="1"/>
        </w:numPr>
        <w:contextualSpacing w:val="0"/>
        <w:rPr>
          <w:rFonts w:ascii="Verdana" w:eastAsia="Verdana" w:hAnsi="Verdana" w:cs="Verdana"/>
          <w:sz w:val="22"/>
          <w:szCs w:val="22"/>
        </w:rPr>
      </w:pPr>
      <w:r w:rsidRPr="003D6447">
        <w:rPr>
          <w:rFonts w:ascii="Verdana" w:eastAsia="Verdana" w:hAnsi="Verdana" w:cs="Verdana"/>
          <w:sz w:val="22"/>
          <w:szCs w:val="22"/>
        </w:rPr>
        <w:t xml:space="preserve">Co-Chair RSBC’s </w:t>
      </w:r>
      <w:r w:rsidR="005D1597" w:rsidRPr="003D6447">
        <w:rPr>
          <w:rFonts w:ascii="Verdana" w:eastAsia="Verdana" w:hAnsi="Verdana" w:cs="Verdana"/>
          <w:sz w:val="22"/>
          <w:szCs w:val="22"/>
        </w:rPr>
        <w:t>Continuous Improvement Group, s</w:t>
      </w:r>
      <w:r w:rsidR="003E7ABE" w:rsidRPr="003D6447">
        <w:rPr>
          <w:rFonts w:ascii="Verdana" w:eastAsia="Verdana" w:hAnsi="Verdana" w:cs="Verdana"/>
          <w:sz w:val="22"/>
          <w:szCs w:val="22"/>
        </w:rPr>
        <w:t>upporting the</w:t>
      </w:r>
      <w:r w:rsidR="009F7A25" w:rsidRPr="003D6447">
        <w:rPr>
          <w:rFonts w:ascii="Verdana" w:eastAsia="Verdana" w:hAnsi="Verdana" w:cs="Verdana"/>
          <w:sz w:val="22"/>
          <w:szCs w:val="22"/>
        </w:rPr>
        <w:t xml:space="preserve"> continual improvement </w:t>
      </w:r>
      <w:r w:rsidR="005D1597" w:rsidRPr="003D6447">
        <w:rPr>
          <w:rFonts w:ascii="Verdana" w:eastAsia="Verdana" w:hAnsi="Verdana" w:cs="Verdana"/>
          <w:sz w:val="22"/>
          <w:szCs w:val="22"/>
        </w:rPr>
        <w:t>of</w:t>
      </w:r>
      <w:r w:rsidR="009F7A25" w:rsidRPr="003D6447">
        <w:rPr>
          <w:rFonts w:ascii="Verdana" w:eastAsia="Verdana" w:hAnsi="Verdana" w:cs="Verdana"/>
          <w:sz w:val="22"/>
          <w:szCs w:val="22"/>
        </w:rPr>
        <w:t xml:space="preserve"> service delivery</w:t>
      </w:r>
      <w:r w:rsidR="005D1597" w:rsidRPr="003D6447">
        <w:rPr>
          <w:rFonts w:ascii="Verdana" w:eastAsia="Verdana" w:hAnsi="Verdana" w:cs="Verdana"/>
          <w:sz w:val="22"/>
          <w:szCs w:val="22"/>
        </w:rPr>
        <w:t xml:space="preserve"> with the insight of </w:t>
      </w:r>
      <w:r w:rsidR="00294BAB">
        <w:rPr>
          <w:rFonts w:ascii="Verdana" w:eastAsia="Verdana" w:hAnsi="Verdana" w:cs="Verdana"/>
          <w:sz w:val="22"/>
          <w:szCs w:val="22"/>
        </w:rPr>
        <w:t xml:space="preserve">MEAL </w:t>
      </w:r>
      <w:r w:rsidR="00AD4AAA" w:rsidRPr="003D6447">
        <w:rPr>
          <w:rFonts w:ascii="Verdana" w:eastAsia="Verdana" w:hAnsi="Verdana" w:cs="Verdana"/>
          <w:sz w:val="22"/>
          <w:szCs w:val="22"/>
        </w:rPr>
        <w:t>information</w:t>
      </w:r>
      <w:r w:rsidR="004C2993" w:rsidRPr="003D6447">
        <w:rPr>
          <w:rFonts w:ascii="Verdana" w:eastAsia="Verdana" w:hAnsi="Verdana" w:cs="Verdana"/>
          <w:sz w:val="22"/>
          <w:szCs w:val="22"/>
        </w:rPr>
        <w:t>.</w:t>
      </w:r>
    </w:p>
    <w:p w14:paraId="77176094" w14:textId="77777777" w:rsidR="009F7A25" w:rsidRPr="003D6447" w:rsidRDefault="009F7A25" w:rsidP="6B1F4073">
      <w:pPr>
        <w:pStyle w:val="ListParagraph"/>
        <w:rPr>
          <w:rFonts w:ascii="Verdana" w:eastAsia="Verdana" w:hAnsi="Verdana" w:cs="Verdana"/>
          <w:sz w:val="22"/>
          <w:szCs w:val="22"/>
        </w:rPr>
      </w:pPr>
    </w:p>
    <w:p w14:paraId="5503CB76" w14:textId="236D0DCA" w:rsidR="00A53A0B" w:rsidRPr="003D6447" w:rsidRDefault="00C035F6" w:rsidP="6B1F4073">
      <w:pPr>
        <w:pStyle w:val="ListParagraph"/>
        <w:numPr>
          <w:ilvl w:val="0"/>
          <w:numId w:val="1"/>
        </w:numPr>
        <w:rPr>
          <w:rFonts w:ascii="Verdana" w:eastAsia="Verdana" w:hAnsi="Verdana" w:cs="Verdana"/>
          <w:sz w:val="22"/>
          <w:szCs w:val="22"/>
        </w:rPr>
      </w:pPr>
      <w:r w:rsidRPr="003D6447">
        <w:rPr>
          <w:rFonts w:ascii="Verdana" w:eastAsia="Verdana" w:hAnsi="Verdana" w:cs="Verdana"/>
          <w:sz w:val="22"/>
          <w:szCs w:val="22"/>
        </w:rPr>
        <w:t>Develop and implement</w:t>
      </w:r>
      <w:r w:rsidR="00063C22" w:rsidRPr="003D6447">
        <w:rPr>
          <w:rFonts w:ascii="Verdana" w:eastAsia="Verdana" w:hAnsi="Verdana" w:cs="Verdana"/>
          <w:sz w:val="22"/>
          <w:szCs w:val="22"/>
        </w:rPr>
        <w:t xml:space="preserve"> effective ways of communicating impact and learning, including through innovative ways of </w:t>
      </w:r>
      <w:r w:rsidR="71414156" w:rsidRPr="003D6447">
        <w:rPr>
          <w:rFonts w:ascii="Verdana" w:eastAsia="Verdana" w:hAnsi="Verdana" w:cs="Verdana"/>
          <w:sz w:val="22"/>
          <w:szCs w:val="22"/>
        </w:rPr>
        <w:t>showcasing</w:t>
      </w:r>
      <w:r w:rsidR="00063C22" w:rsidRPr="003D6447">
        <w:rPr>
          <w:rFonts w:ascii="Verdana" w:eastAsia="Verdana" w:hAnsi="Verdana" w:cs="Verdana"/>
          <w:sz w:val="22"/>
          <w:szCs w:val="22"/>
        </w:rPr>
        <w:t xml:space="preserve"> </w:t>
      </w:r>
      <w:r w:rsidR="0005A037" w:rsidRPr="003D6447">
        <w:rPr>
          <w:rFonts w:ascii="Verdana" w:eastAsia="Verdana" w:hAnsi="Verdana" w:cs="Verdana"/>
          <w:sz w:val="22"/>
          <w:szCs w:val="22"/>
        </w:rPr>
        <w:t xml:space="preserve">outcomes </w:t>
      </w:r>
      <w:r w:rsidR="00063C22" w:rsidRPr="003D6447">
        <w:rPr>
          <w:rFonts w:ascii="Verdana" w:eastAsia="Verdana" w:hAnsi="Verdana" w:cs="Verdana"/>
          <w:sz w:val="22"/>
          <w:szCs w:val="22"/>
        </w:rPr>
        <w:t xml:space="preserve">data, with </w:t>
      </w:r>
      <w:r w:rsidR="00CA7C5A" w:rsidRPr="003D6447">
        <w:rPr>
          <w:rFonts w:ascii="Verdana" w:eastAsia="Verdana" w:hAnsi="Verdana" w:cs="Verdana"/>
          <w:sz w:val="22"/>
          <w:szCs w:val="22"/>
        </w:rPr>
        <w:t>a range of audiences</w:t>
      </w:r>
      <w:r w:rsidR="004C2993" w:rsidRPr="003D6447">
        <w:rPr>
          <w:rFonts w:ascii="Verdana" w:eastAsia="Verdana" w:hAnsi="Verdana" w:cs="Verdana"/>
          <w:sz w:val="22"/>
          <w:szCs w:val="22"/>
        </w:rPr>
        <w:t>.</w:t>
      </w:r>
    </w:p>
    <w:p w14:paraId="75BCEE96" w14:textId="69E77F69" w:rsidR="6B1F4073" w:rsidRPr="003D6447" w:rsidRDefault="6B1F4073" w:rsidP="6B1F4073">
      <w:pPr>
        <w:rPr>
          <w:rFonts w:ascii="Verdana" w:eastAsia="Times New Roman" w:hAnsi="Verdana" w:cs="Times New Roman"/>
        </w:rPr>
      </w:pPr>
    </w:p>
    <w:p w14:paraId="49F17E2D" w14:textId="7862700E" w:rsidR="002C7247" w:rsidRPr="003D6447" w:rsidRDefault="00A53A0B" w:rsidP="1618FEA9">
      <w:pPr>
        <w:pStyle w:val="ListParagraph"/>
        <w:numPr>
          <w:ilvl w:val="0"/>
          <w:numId w:val="1"/>
        </w:numPr>
        <w:rPr>
          <w:rFonts w:ascii="Verdana" w:eastAsia="Verdana" w:hAnsi="Verdana" w:cs="Verdana"/>
          <w:sz w:val="22"/>
          <w:szCs w:val="22"/>
        </w:rPr>
      </w:pPr>
      <w:r w:rsidRPr="003D6447">
        <w:rPr>
          <w:rFonts w:ascii="Verdana" w:eastAsia="Verdana" w:hAnsi="Verdana" w:cs="Verdana"/>
          <w:sz w:val="22"/>
          <w:szCs w:val="22"/>
        </w:rPr>
        <w:t xml:space="preserve">Work collaboratively with teams across RSBC that will benefit from the evidence and data being </w:t>
      </w:r>
      <w:r w:rsidR="5C3CEBA4" w:rsidRPr="003D6447">
        <w:rPr>
          <w:rFonts w:ascii="Verdana" w:eastAsia="Verdana" w:hAnsi="Verdana" w:cs="Verdana"/>
          <w:sz w:val="22"/>
          <w:szCs w:val="22"/>
        </w:rPr>
        <w:t xml:space="preserve">collected, </w:t>
      </w:r>
      <w:r w:rsidR="2B47304B" w:rsidRPr="003D6447">
        <w:rPr>
          <w:rFonts w:ascii="Verdana" w:eastAsia="Verdana" w:hAnsi="Verdana" w:cs="Verdana"/>
          <w:sz w:val="22"/>
          <w:szCs w:val="22"/>
        </w:rPr>
        <w:t xml:space="preserve">providing training where appropriate, </w:t>
      </w:r>
      <w:r w:rsidRPr="003D6447">
        <w:rPr>
          <w:rFonts w:ascii="Verdana" w:eastAsia="Verdana" w:hAnsi="Verdana" w:cs="Verdana"/>
          <w:sz w:val="22"/>
          <w:szCs w:val="22"/>
        </w:rPr>
        <w:t>support</w:t>
      </w:r>
      <w:r w:rsidR="00B44440" w:rsidRPr="003D6447">
        <w:rPr>
          <w:rFonts w:ascii="Verdana" w:eastAsia="Verdana" w:hAnsi="Verdana" w:cs="Verdana"/>
          <w:sz w:val="22"/>
          <w:szCs w:val="22"/>
        </w:rPr>
        <w:t>ing</w:t>
      </w:r>
      <w:r w:rsidRPr="003D6447">
        <w:rPr>
          <w:rFonts w:ascii="Verdana" w:eastAsia="Verdana" w:hAnsi="Verdana" w:cs="Verdana"/>
          <w:sz w:val="22"/>
          <w:szCs w:val="22"/>
        </w:rPr>
        <w:t xml:space="preserve"> them to understand data in a way that is suitable for their needs.</w:t>
      </w:r>
    </w:p>
    <w:p w14:paraId="50826A79" w14:textId="77777777" w:rsidR="002C7247" w:rsidRPr="003D6447" w:rsidRDefault="002C7247" w:rsidP="6B1F4073">
      <w:pPr>
        <w:pStyle w:val="ListParagraph"/>
        <w:rPr>
          <w:rFonts w:ascii="Verdana" w:eastAsia="Verdana" w:hAnsi="Verdana" w:cs="Verdana"/>
          <w:sz w:val="22"/>
          <w:szCs w:val="22"/>
        </w:rPr>
      </w:pPr>
    </w:p>
    <w:p w14:paraId="0D301206" w14:textId="6F3A1C6B" w:rsidR="002C7247" w:rsidRDefault="002C7247" w:rsidP="6B1F4073">
      <w:pPr>
        <w:pStyle w:val="ListParagraph"/>
        <w:numPr>
          <w:ilvl w:val="0"/>
          <w:numId w:val="1"/>
        </w:numPr>
        <w:rPr>
          <w:rFonts w:ascii="Verdana" w:eastAsia="Verdana" w:hAnsi="Verdana" w:cs="Verdana"/>
          <w:sz w:val="22"/>
          <w:szCs w:val="22"/>
        </w:rPr>
      </w:pPr>
      <w:r w:rsidRPr="003D6447">
        <w:rPr>
          <w:rFonts w:ascii="Verdana" w:eastAsia="Verdana" w:hAnsi="Verdana" w:cs="Verdana"/>
          <w:sz w:val="22"/>
          <w:szCs w:val="22"/>
        </w:rPr>
        <w:t>Be instrumental in ensuring that strategic annual surveys, and other opportunities for surveys and feedback are professionally implemented and reports are produced in a timely manner.</w:t>
      </w:r>
    </w:p>
    <w:p w14:paraId="3835BFD9" w14:textId="77777777" w:rsidR="00161168" w:rsidRPr="00161168" w:rsidRDefault="00161168" w:rsidP="00161168">
      <w:pPr>
        <w:pStyle w:val="ListParagraph"/>
        <w:rPr>
          <w:rFonts w:ascii="Verdana" w:eastAsia="Verdana" w:hAnsi="Verdana" w:cs="Verdana"/>
          <w:sz w:val="22"/>
          <w:szCs w:val="22"/>
        </w:rPr>
      </w:pPr>
    </w:p>
    <w:p w14:paraId="7BC7B9F4" w14:textId="1AC512C0" w:rsidR="00161168" w:rsidRPr="003D6447" w:rsidRDefault="00161168" w:rsidP="6B1F4073">
      <w:pPr>
        <w:pStyle w:val="ListParagraph"/>
        <w:numPr>
          <w:ilvl w:val="0"/>
          <w:numId w:val="1"/>
        </w:numPr>
        <w:rPr>
          <w:rFonts w:ascii="Verdana" w:eastAsia="Verdana" w:hAnsi="Verdana" w:cs="Verdana"/>
          <w:sz w:val="22"/>
          <w:szCs w:val="22"/>
        </w:rPr>
      </w:pPr>
      <w:r>
        <w:rPr>
          <w:rFonts w:ascii="Verdana" w:eastAsia="Verdana" w:hAnsi="Verdana" w:cs="Verdana"/>
          <w:sz w:val="22"/>
          <w:szCs w:val="22"/>
        </w:rPr>
        <w:t xml:space="preserve">Keep abreast of research, </w:t>
      </w:r>
      <w:proofErr w:type="gramStart"/>
      <w:r>
        <w:rPr>
          <w:rFonts w:ascii="Verdana" w:eastAsia="Verdana" w:hAnsi="Verdana" w:cs="Verdana"/>
          <w:sz w:val="22"/>
          <w:szCs w:val="22"/>
        </w:rPr>
        <w:t>policy</w:t>
      </w:r>
      <w:proofErr w:type="gramEnd"/>
      <w:r>
        <w:rPr>
          <w:rFonts w:ascii="Verdana" w:eastAsia="Verdana" w:hAnsi="Verdana" w:cs="Verdana"/>
          <w:sz w:val="22"/>
          <w:szCs w:val="22"/>
        </w:rPr>
        <w:t xml:space="preserve"> and practice within the VI and youth sectors in respect of service delivery</w:t>
      </w:r>
      <w:r w:rsidR="009E21BA">
        <w:rPr>
          <w:rFonts w:ascii="Verdana" w:eastAsia="Verdana" w:hAnsi="Verdana" w:cs="Verdana"/>
          <w:sz w:val="22"/>
          <w:szCs w:val="22"/>
        </w:rPr>
        <w:t xml:space="preserve">; key challenges and impact measurement, linking with external </w:t>
      </w:r>
      <w:r w:rsidR="009E21BA">
        <w:rPr>
          <w:rFonts w:ascii="Verdana" w:eastAsia="Verdana" w:hAnsi="Verdana" w:cs="Verdana"/>
          <w:sz w:val="22"/>
          <w:szCs w:val="22"/>
        </w:rPr>
        <w:lastRenderedPageBreak/>
        <w:t>groups as appropriate to enhance that knowled</w:t>
      </w:r>
      <w:r w:rsidR="003955F1">
        <w:rPr>
          <w:rFonts w:ascii="Verdana" w:eastAsia="Verdana" w:hAnsi="Verdana" w:cs="Verdana"/>
          <w:sz w:val="22"/>
          <w:szCs w:val="22"/>
        </w:rPr>
        <w:t>ge. Sharing knowledge organisationally, through internal briefings or presentations as appropriate.</w:t>
      </w:r>
    </w:p>
    <w:p w14:paraId="083031F8" w14:textId="77777777" w:rsidR="002C7247" w:rsidRPr="003D6447" w:rsidRDefault="002C7247" w:rsidP="6B1F4073">
      <w:pPr>
        <w:pStyle w:val="ListParagraph"/>
        <w:rPr>
          <w:rFonts w:ascii="Verdana" w:eastAsia="Verdana" w:hAnsi="Verdana" w:cs="Verdana"/>
          <w:sz w:val="22"/>
          <w:szCs w:val="22"/>
        </w:rPr>
      </w:pPr>
    </w:p>
    <w:p w14:paraId="744171DC" w14:textId="6B868828" w:rsidR="00C17961" w:rsidRPr="003D6447" w:rsidRDefault="36AE28C8" w:rsidP="6B1F4073">
      <w:pPr>
        <w:pStyle w:val="ListParagraph"/>
        <w:numPr>
          <w:ilvl w:val="0"/>
          <w:numId w:val="1"/>
        </w:numPr>
        <w:rPr>
          <w:rFonts w:ascii="Verdana" w:hAnsi="Verdana"/>
          <w:sz w:val="22"/>
          <w:szCs w:val="22"/>
        </w:rPr>
      </w:pPr>
      <w:r w:rsidRPr="003D6447">
        <w:rPr>
          <w:rFonts w:ascii="Verdana" w:hAnsi="Verdana" w:cs="Arial"/>
          <w:sz w:val="22"/>
          <w:szCs w:val="22"/>
        </w:rPr>
        <w:t>Link with external groups and research that ensure RSBC keep</w:t>
      </w:r>
      <w:r w:rsidR="3B273892" w:rsidRPr="003D6447">
        <w:rPr>
          <w:rFonts w:ascii="Verdana" w:hAnsi="Verdana" w:cs="Arial"/>
          <w:sz w:val="22"/>
          <w:szCs w:val="22"/>
        </w:rPr>
        <w:t>s</w:t>
      </w:r>
      <w:r w:rsidRPr="003D6447">
        <w:rPr>
          <w:rFonts w:ascii="Verdana" w:hAnsi="Verdana" w:cs="Arial"/>
          <w:sz w:val="22"/>
          <w:szCs w:val="22"/>
        </w:rPr>
        <w:t xml:space="preserve"> abreast of current developments within</w:t>
      </w:r>
      <w:r w:rsidR="00294BAB">
        <w:rPr>
          <w:rFonts w:ascii="Verdana" w:hAnsi="Verdana" w:cs="Arial"/>
          <w:sz w:val="22"/>
          <w:szCs w:val="22"/>
        </w:rPr>
        <w:t xml:space="preserve"> MEAL</w:t>
      </w:r>
      <w:r w:rsidRPr="003D6447">
        <w:rPr>
          <w:rFonts w:ascii="Verdana" w:hAnsi="Verdana" w:cs="Arial"/>
          <w:sz w:val="22"/>
          <w:szCs w:val="22"/>
        </w:rPr>
        <w:t>.</w:t>
      </w:r>
      <w:r w:rsidR="002C7247" w:rsidRPr="003D6447">
        <w:rPr>
          <w:rFonts w:ascii="Verdana" w:hAnsi="Verdana"/>
          <w:sz w:val="22"/>
          <w:szCs w:val="22"/>
        </w:rPr>
        <w:br/>
      </w:r>
    </w:p>
    <w:p w14:paraId="0DB9FBE9" w14:textId="0E90F685" w:rsidR="00C17961" w:rsidRPr="00A13E6A" w:rsidRDefault="00C17961" w:rsidP="00A13E6A">
      <w:pPr>
        <w:pStyle w:val="ListParagraph"/>
        <w:numPr>
          <w:ilvl w:val="0"/>
          <w:numId w:val="1"/>
        </w:numPr>
        <w:rPr>
          <w:rFonts w:ascii="Verdana" w:hAnsi="Verdana"/>
          <w:sz w:val="22"/>
          <w:szCs w:val="22"/>
        </w:rPr>
      </w:pPr>
      <w:r w:rsidRPr="003D6447">
        <w:rPr>
          <w:rFonts w:ascii="Verdana" w:hAnsi="Verdana" w:cs="Arial"/>
          <w:sz w:val="22"/>
          <w:szCs w:val="22"/>
        </w:rPr>
        <w:t>Ensure</w:t>
      </w:r>
      <w:r w:rsidR="482EA3C0" w:rsidRPr="00A13E6A">
        <w:rPr>
          <w:rFonts w:ascii="Verdana" w:hAnsi="Verdana" w:cs="Arial"/>
        </w:rPr>
        <w:t xml:space="preserve"> </w:t>
      </w:r>
      <w:r w:rsidRPr="00A13E6A">
        <w:rPr>
          <w:rFonts w:ascii="Verdana" w:hAnsi="Verdana" w:cs="Arial"/>
        </w:rPr>
        <w:t>Equality</w:t>
      </w:r>
      <w:r w:rsidR="00DB70BD" w:rsidRPr="00A13E6A">
        <w:rPr>
          <w:rFonts w:ascii="Verdana" w:hAnsi="Verdana" w:cs="Arial"/>
        </w:rPr>
        <w:t>,</w:t>
      </w:r>
      <w:r w:rsidRPr="00A13E6A">
        <w:rPr>
          <w:rFonts w:ascii="Verdana" w:hAnsi="Verdana" w:cs="Arial"/>
        </w:rPr>
        <w:t xml:space="preserve"> Diversity</w:t>
      </w:r>
      <w:r w:rsidR="005179C9" w:rsidRPr="00A13E6A">
        <w:rPr>
          <w:rFonts w:ascii="Verdana" w:hAnsi="Verdana" w:cs="Arial"/>
        </w:rPr>
        <w:t xml:space="preserve"> and Inclusion</w:t>
      </w:r>
      <w:r w:rsidRPr="00A13E6A">
        <w:rPr>
          <w:rFonts w:ascii="Verdana" w:hAnsi="Verdana" w:cs="Arial"/>
        </w:rPr>
        <w:t xml:space="preserve"> are embedded in all aspects of your work. </w:t>
      </w:r>
    </w:p>
    <w:p w14:paraId="3A9DBC97" w14:textId="01713134" w:rsidR="00A13E6A" w:rsidRDefault="00A13E6A" w:rsidP="00A13E6A">
      <w:pPr>
        <w:ind w:left="360"/>
        <w:rPr>
          <w:rFonts w:ascii="Verdana" w:hAnsi="Verdana"/>
        </w:rPr>
      </w:pPr>
    </w:p>
    <w:p w14:paraId="1E222C79" w14:textId="77777777" w:rsidR="003E337A" w:rsidRPr="00A87B76" w:rsidRDefault="003E337A" w:rsidP="003E337A">
      <w:pPr>
        <w:numPr>
          <w:ilvl w:val="0"/>
          <w:numId w:val="1"/>
        </w:numPr>
        <w:spacing w:after="0" w:line="240" w:lineRule="auto"/>
        <w:rPr>
          <w:rFonts w:ascii="Verdana" w:hAnsi="Verdana" w:cs="Arial"/>
        </w:rPr>
      </w:pPr>
      <w:r w:rsidRPr="00CE33E8">
        <w:rPr>
          <w:rFonts w:ascii="Verdana" w:hAnsi="Verdana" w:cs="Arial"/>
        </w:rPr>
        <w:t xml:space="preserve">Ensure compliance with safeguarding policies and legislation and protect the welfare of all the children and young people/vulnerable adults that have contact with the </w:t>
      </w:r>
      <w:proofErr w:type="gramStart"/>
      <w:r w:rsidRPr="00CE33E8">
        <w:rPr>
          <w:rFonts w:ascii="Verdana" w:hAnsi="Verdana" w:cs="Arial"/>
        </w:rPr>
        <w:t>organisation</w:t>
      </w:r>
      <w:proofErr w:type="gramEnd"/>
    </w:p>
    <w:p w14:paraId="3FAD9504" w14:textId="0CD8F62A" w:rsidR="002428CB" w:rsidRPr="00EE4718" w:rsidRDefault="002428CB" w:rsidP="003E337A">
      <w:pPr>
        <w:rPr>
          <w:rFonts w:ascii="Verdana" w:hAnsi="Verdana"/>
        </w:rPr>
      </w:pPr>
    </w:p>
    <w:p w14:paraId="00F40E24" w14:textId="69AE999C" w:rsidR="00C17961" w:rsidRPr="003D6447" w:rsidRDefault="00C17961" w:rsidP="6B1F4073">
      <w:pPr>
        <w:tabs>
          <w:tab w:val="left" w:pos="360"/>
          <w:tab w:val="left" w:pos="450"/>
        </w:tabs>
        <w:rPr>
          <w:rFonts w:ascii="Verdana" w:hAnsi="Verdana" w:cs="Arial"/>
        </w:rPr>
      </w:pPr>
      <w:r w:rsidRPr="003D6447">
        <w:rPr>
          <w:rFonts w:ascii="Verdana" w:hAnsi="Verdana" w:cs="Arial"/>
        </w:rPr>
        <w:t xml:space="preserve">This Job Description cannot </w:t>
      </w:r>
      <w:proofErr w:type="gramStart"/>
      <w:r w:rsidRPr="003D6447">
        <w:rPr>
          <w:rFonts w:ascii="Verdana" w:hAnsi="Verdana" w:cs="Arial"/>
        </w:rPr>
        <w:t>be considered to be</w:t>
      </w:r>
      <w:proofErr w:type="gramEnd"/>
      <w:r w:rsidRPr="003D6447">
        <w:rPr>
          <w:rFonts w:ascii="Verdana" w:hAnsi="Verdana" w:cs="Arial"/>
        </w:rPr>
        <w:t xml:space="preserve"> exhaustive and other duties not included above may arise from time to time.   On the understanding that such duties are commensurate with the purpose of the job and have been identified by the post holder’s line manager and advised to the post holder, then such additional duties shall form part of the requirements of this post.</w:t>
      </w:r>
    </w:p>
    <w:p w14:paraId="2DCF3560" w14:textId="77777777" w:rsidR="00C17961" w:rsidRPr="003D6447" w:rsidRDefault="00C17961" w:rsidP="00C17961">
      <w:pPr>
        <w:rPr>
          <w:rFonts w:ascii="Verdana" w:hAnsi="Verdana"/>
          <w:b/>
          <w:u w:val="single"/>
        </w:rPr>
      </w:pPr>
    </w:p>
    <w:p w14:paraId="77D89FEA" w14:textId="0EA2A70B" w:rsidR="00C17961" w:rsidRPr="003D6447" w:rsidRDefault="00C17961" w:rsidP="00C17961">
      <w:pPr>
        <w:rPr>
          <w:rFonts w:ascii="Verdana" w:hAnsi="Verdana"/>
          <w:b/>
          <w:u w:val="single"/>
        </w:rPr>
      </w:pPr>
      <w:r w:rsidRPr="003D6447">
        <w:rPr>
          <w:rFonts w:ascii="Verdana" w:hAnsi="Verdana"/>
          <w:b/>
          <w:u w:val="single"/>
        </w:rPr>
        <w:t>Person Specification</w:t>
      </w:r>
    </w:p>
    <w:p w14:paraId="45598AED" w14:textId="17320BB0" w:rsidR="00C17961" w:rsidRPr="003D6447" w:rsidRDefault="00C17961" w:rsidP="00C17961">
      <w:pPr>
        <w:rPr>
          <w:rFonts w:ascii="Verdana" w:hAnsi="Verdana"/>
          <w:b/>
        </w:rPr>
      </w:pPr>
      <w:r w:rsidRPr="003D6447">
        <w:rPr>
          <w:rFonts w:ascii="Verdana" w:hAnsi="Verdana"/>
          <w:b/>
          <w:bCs/>
        </w:rPr>
        <w:t>Professional and Educational Qualifications</w:t>
      </w:r>
    </w:p>
    <w:p w14:paraId="7AB8B1A9" w14:textId="221D588F" w:rsidR="00183459" w:rsidRDefault="00183459" w:rsidP="6B1F4073">
      <w:pPr>
        <w:jc w:val="both"/>
        <w:rPr>
          <w:rFonts w:ascii="Verdana" w:hAnsi="Verdana" w:cs="Arial"/>
        </w:rPr>
      </w:pPr>
      <w:r w:rsidRPr="003D6447">
        <w:rPr>
          <w:rFonts w:ascii="Verdana" w:hAnsi="Verdana" w:cs="Arial"/>
        </w:rPr>
        <w:t xml:space="preserve">You should have demonstrable experience in </w:t>
      </w:r>
      <w:r w:rsidR="005179C9">
        <w:rPr>
          <w:rFonts w:ascii="Verdana" w:hAnsi="Verdana" w:cs="Arial"/>
        </w:rPr>
        <w:t xml:space="preserve">MEAL </w:t>
      </w:r>
      <w:r w:rsidRPr="003D6447">
        <w:rPr>
          <w:rFonts w:ascii="Verdana" w:hAnsi="Verdana" w:cs="Arial"/>
        </w:rPr>
        <w:t xml:space="preserve">work, ideally </w:t>
      </w:r>
      <w:r w:rsidR="5104C315" w:rsidRPr="003D6447">
        <w:rPr>
          <w:rFonts w:ascii="Verdana" w:hAnsi="Verdana" w:cs="Arial"/>
        </w:rPr>
        <w:t xml:space="preserve">within </w:t>
      </w:r>
      <w:r w:rsidRPr="003D6447">
        <w:rPr>
          <w:rFonts w:ascii="Verdana" w:hAnsi="Verdana" w:cs="Arial"/>
        </w:rPr>
        <w:t>the charity sector.</w:t>
      </w:r>
    </w:p>
    <w:p w14:paraId="2ABA1CC9" w14:textId="77777777" w:rsidR="00277636" w:rsidRDefault="00277636" w:rsidP="00277636">
      <w:pPr>
        <w:jc w:val="both"/>
        <w:rPr>
          <w:rFonts w:ascii="Verdana" w:hAnsi="Verdana" w:cs="Arial"/>
        </w:rPr>
      </w:pPr>
      <w:r>
        <w:rPr>
          <w:rFonts w:ascii="Verdana" w:hAnsi="Verdana" w:cs="Arial"/>
        </w:rPr>
        <w:t>A r</w:t>
      </w:r>
      <w:r w:rsidRPr="009A7C26">
        <w:rPr>
          <w:rFonts w:ascii="Verdana" w:hAnsi="Verdana" w:cs="Arial"/>
        </w:rPr>
        <w:t>elevant qualification in a social science or related discipline that includes data collection and data analysis</w:t>
      </w:r>
      <w:r>
        <w:rPr>
          <w:rFonts w:ascii="Verdana" w:hAnsi="Verdana" w:cs="Arial"/>
        </w:rPr>
        <w:t xml:space="preserve"> and/or research would be an advantage</w:t>
      </w:r>
      <w:r w:rsidRPr="009A7C26">
        <w:rPr>
          <w:rFonts w:ascii="Verdana" w:hAnsi="Verdana" w:cs="Arial"/>
        </w:rPr>
        <w:t>.</w:t>
      </w:r>
    </w:p>
    <w:p w14:paraId="6191A029" w14:textId="77777777" w:rsidR="00277636" w:rsidRPr="003D6447" w:rsidRDefault="00277636" w:rsidP="6B1F4073">
      <w:pPr>
        <w:jc w:val="both"/>
        <w:rPr>
          <w:rFonts w:ascii="Verdana" w:hAnsi="Verdana" w:cs="Arial"/>
        </w:rPr>
      </w:pPr>
    </w:p>
    <w:p w14:paraId="02DF5D1D" w14:textId="3A18B450" w:rsidR="00C17961" w:rsidRPr="003D6447" w:rsidRDefault="00C17961" w:rsidP="00C17961">
      <w:pPr>
        <w:rPr>
          <w:rFonts w:ascii="Verdana" w:hAnsi="Verdana"/>
          <w:b/>
        </w:rPr>
      </w:pPr>
      <w:r w:rsidRPr="003D6447">
        <w:rPr>
          <w:rFonts w:ascii="Verdana" w:hAnsi="Verdana"/>
          <w:b/>
        </w:rPr>
        <w:t xml:space="preserve">Skills, </w:t>
      </w:r>
      <w:proofErr w:type="gramStart"/>
      <w:r w:rsidRPr="003D6447">
        <w:rPr>
          <w:rFonts w:ascii="Verdana" w:hAnsi="Verdana"/>
          <w:b/>
        </w:rPr>
        <w:t>Knowledge</w:t>
      </w:r>
      <w:proofErr w:type="gramEnd"/>
      <w:r w:rsidRPr="003D6447">
        <w:rPr>
          <w:rFonts w:ascii="Verdana" w:hAnsi="Verdana"/>
          <w:b/>
        </w:rPr>
        <w:t xml:space="preserve"> and Experience</w:t>
      </w:r>
    </w:p>
    <w:p w14:paraId="4E03D250" w14:textId="654FE2DD" w:rsidR="00C17961" w:rsidRPr="003D6447" w:rsidRDefault="00C17961" w:rsidP="00C17961">
      <w:pPr>
        <w:numPr>
          <w:ilvl w:val="0"/>
          <w:numId w:val="3"/>
        </w:numPr>
        <w:spacing w:after="0" w:line="240" w:lineRule="auto"/>
        <w:rPr>
          <w:rFonts w:ascii="Verdana" w:hAnsi="Verdana"/>
        </w:rPr>
      </w:pPr>
      <w:r w:rsidRPr="003D6447">
        <w:rPr>
          <w:rFonts w:ascii="Verdana" w:hAnsi="Verdana"/>
        </w:rPr>
        <w:t xml:space="preserve">High levels of motivation, </w:t>
      </w:r>
      <w:proofErr w:type="gramStart"/>
      <w:r w:rsidR="30EA1EA3" w:rsidRPr="003D6447">
        <w:rPr>
          <w:rFonts w:ascii="Verdana" w:hAnsi="Verdana"/>
        </w:rPr>
        <w:t>organisation</w:t>
      </w:r>
      <w:proofErr w:type="gramEnd"/>
      <w:r w:rsidRPr="003D6447">
        <w:rPr>
          <w:rFonts w:ascii="Verdana" w:hAnsi="Verdana"/>
        </w:rPr>
        <w:t xml:space="preserve"> and initiative</w:t>
      </w:r>
      <w:r w:rsidR="1B3DB887" w:rsidRPr="003D6447">
        <w:rPr>
          <w:rFonts w:ascii="Verdana" w:hAnsi="Verdana"/>
        </w:rPr>
        <w:t>.</w:t>
      </w:r>
    </w:p>
    <w:p w14:paraId="03A82A6C" w14:textId="44BF12E0" w:rsidR="00C17961" w:rsidRPr="003D6447" w:rsidRDefault="00C17961" w:rsidP="00C17961">
      <w:pPr>
        <w:numPr>
          <w:ilvl w:val="0"/>
          <w:numId w:val="3"/>
        </w:numPr>
        <w:spacing w:after="0" w:line="240" w:lineRule="auto"/>
        <w:rPr>
          <w:rFonts w:ascii="Verdana" w:hAnsi="Verdana"/>
        </w:rPr>
      </w:pPr>
      <w:r w:rsidRPr="003D6447">
        <w:rPr>
          <w:rFonts w:ascii="Verdana" w:hAnsi="Verdana"/>
        </w:rPr>
        <w:t>Experience within a target-orientated, customer-focused environment</w:t>
      </w:r>
      <w:r w:rsidR="490FE880" w:rsidRPr="003D6447">
        <w:rPr>
          <w:rFonts w:ascii="Verdana" w:hAnsi="Verdana"/>
        </w:rPr>
        <w:t>.</w:t>
      </w:r>
    </w:p>
    <w:p w14:paraId="214E284B" w14:textId="68FEB028" w:rsidR="00EB532A" w:rsidRPr="003D6447" w:rsidRDefault="00EB532A" w:rsidP="00C17961">
      <w:pPr>
        <w:numPr>
          <w:ilvl w:val="0"/>
          <w:numId w:val="3"/>
        </w:numPr>
        <w:spacing w:after="0" w:line="240" w:lineRule="auto"/>
        <w:rPr>
          <w:rFonts w:ascii="Verdana" w:hAnsi="Verdana"/>
        </w:rPr>
      </w:pPr>
      <w:r w:rsidRPr="003D6447">
        <w:rPr>
          <w:rFonts w:ascii="Verdana" w:hAnsi="Verdana"/>
        </w:rPr>
        <w:t>Strong quantitative and qualitative research skills, including, data collection, data management, and data analysis.</w:t>
      </w:r>
    </w:p>
    <w:p w14:paraId="6570362B" w14:textId="7143E600" w:rsidR="00C17961" w:rsidRPr="003D6447" w:rsidRDefault="103C913C" w:rsidP="00C17961">
      <w:pPr>
        <w:numPr>
          <w:ilvl w:val="0"/>
          <w:numId w:val="3"/>
        </w:numPr>
        <w:spacing w:after="0" w:line="240" w:lineRule="auto"/>
        <w:rPr>
          <w:rFonts w:ascii="Verdana" w:hAnsi="Verdana"/>
        </w:rPr>
      </w:pPr>
      <w:r w:rsidRPr="003D6447">
        <w:rPr>
          <w:rFonts w:ascii="Verdana" w:hAnsi="Verdana"/>
        </w:rPr>
        <w:t>Excellent</w:t>
      </w:r>
      <w:r w:rsidR="00C17961" w:rsidRPr="003D6447">
        <w:rPr>
          <w:rFonts w:ascii="Verdana" w:hAnsi="Verdana"/>
        </w:rPr>
        <w:t xml:space="preserve"> </w:t>
      </w:r>
      <w:r w:rsidR="00492180" w:rsidRPr="003D6447">
        <w:rPr>
          <w:rFonts w:ascii="Verdana" w:hAnsi="Verdana"/>
        </w:rPr>
        <w:t xml:space="preserve">interpersonal and </w:t>
      </w:r>
      <w:r w:rsidR="00C17961" w:rsidRPr="003D6447">
        <w:rPr>
          <w:rFonts w:ascii="Verdana" w:hAnsi="Verdana"/>
        </w:rPr>
        <w:t xml:space="preserve">relationship </w:t>
      </w:r>
      <w:r w:rsidR="00DC21CE" w:rsidRPr="003D6447">
        <w:rPr>
          <w:rFonts w:ascii="Verdana" w:hAnsi="Verdana"/>
        </w:rPr>
        <w:t xml:space="preserve">building </w:t>
      </w:r>
      <w:r w:rsidR="00C17961" w:rsidRPr="003D6447">
        <w:rPr>
          <w:rFonts w:ascii="Verdana" w:hAnsi="Verdana"/>
        </w:rPr>
        <w:t>skills tha</w:t>
      </w:r>
      <w:r w:rsidR="2C91BAA2" w:rsidRPr="003D6447">
        <w:rPr>
          <w:rFonts w:ascii="Verdana" w:hAnsi="Verdana"/>
        </w:rPr>
        <w:t>t build trust with colleagues</w:t>
      </w:r>
      <w:r w:rsidR="00492180" w:rsidRPr="003D6447">
        <w:rPr>
          <w:rFonts w:ascii="Verdana" w:hAnsi="Verdana"/>
        </w:rPr>
        <w:t>.</w:t>
      </w:r>
      <w:r w:rsidR="00C17961" w:rsidRPr="003D6447">
        <w:rPr>
          <w:rFonts w:ascii="Verdana" w:hAnsi="Verdana"/>
        </w:rPr>
        <w:t xml:space="preserve"> </w:t>
      </w:r>
    </w:p>
    <w:p w14:paraId="677722B5" w14:textId="3BB448B0" w:rsidR="00EB532A" w:rsidRPr="003D6447" w:rsidRDefault="000F78CE" w:rsidP="00C17961">
      <w:pPr>
        <w:numPr>
          <w:ilvl w:val="0"/>
          <w:numId w:val="3"/>
        </w:numPr>
        <w:spacing w:after="0" w:line="240" w:lineRule="auto"/>
        <w:rPr>
          <w:rFonts w:ascii="Verdana" w:hAnsi="Verdana"/>
        </w:rPr>
      </w:pPr>
      <w:r w:rsidRPr="003D6447">
        <w:rPr>
          <w:rFonts w:ascii="Verdana" w:hAnsi="Verdana"/>
        </w:rPr>
        <w:t xml:space="preserve">Strong written, presentation, </w:t>
      </w:r>
      <w:r w:rsidR="092DF79E" w:rsidRPr="003D6447">
        <w:rPr>
          <w:rFonts w:ascii="Verdana" w:hAnsi="Verdana"/>
        </w:rPr>
        <w:t xml:space="preserve">report writing </w:t>
      </w:r>
      <w:r w:rsidRPr="003D6447">
        <w:rPr>
          <w:rFonts w:ascii="Verdana" w:hAnsi="Verdana"/>
        </w:rPr>
        <w:t>and communication skills</w:t>
      </w:r>
      <w:r w:rsidR="52C399E9" w:rsidRPr="003D6447">
        <w:rPr>
          <w:rFonts w:ascii="Verdana" w:hAnsi="Verdana"/>
        </w:rPr>
        <w:t>.</w:t>
      </w:r>
    </w:p>
    <w:p w14:paraId="51B34D9F" w14:textId="1F89B515" w:rsidR="000F78CE" w:rsidRPr="003D6447" w:rsidRDefault="003C2E36" w:rsidP="00C17961">
      <w:pPr>
        <w:numPr>
          <w:ilvl w:val="0"/>
          <w:numId w:val="3"/>
        </w:numPr>
        <w:spacing w:after="0" w:line="240" w:lineRule="auto"/>
        <w:rPr>
          <w:rFonts w:ascii="Verdana" w:hAnsi="Verdana"/>
        </w:rPr>
      </w:pPr>
      <w:r w:rsidRPr="003D6447">
        <w:rPr>
          <w:rFonts w:ascii="Verdana" w:hAnsi="Verdana"/>
        </w:rPr>
        <w:t>Ability to work efficiently to meet deadlines</w:t>
      </w:r>
      <w:r w:rsidR="7E7F7D44" w:rsidRPr="003D6447">
        <w:rPr>
          <w:rFonts w:ascii="Verdana" w:hAnsi="Verdana"/>
        </w:rPr>
        <w:t xml:space="preserve"> and manage multiple priorities</w:t>
      </w:r>
      <w:r w:rsidRPr="003D6447">
        <w:rPr>
          <w:rFonts w:ascii="Verdana" w:hAnsi="Verdana"/>
        </w:rPr>
        <w:t>.</w:t>
      </w:r>
    </w:p>
    <w:p w14:paraId="5D6C5642" w14:textId="27807BE5" w:rsidR="74C964DC" w:rsidRPr="003D6447" w:rsidRDefault="74C964DC" w:rsidP="6B1F4073">
      <w:pPr>
        <w:numPr>
          <w:ilvl w:val="0"/>
          <w:numId w:val="3"/>
        </w:numPr>
        <w:spacing w:after="0" w:line="240" w:lineRule="auto"/>
        <w:rPr>
          <w:rFonts w:ascii="Verdana" w:hAnsi="Verdana"/>
        </w:rPr>
      </w:pPr>
      <w:r w:rsidRPr="003D6447">
        <w:rPr>
          <w:rFonts w:ascii="Verdana" w:hAnsi="Verdana"/>
        </w:rPr>
        <w:t xml:space="preserve">Understanding of </w:t>
      </w:r>
      <w:r w:rsidR="005179C9">
        <w:rPr>
          <w:rFonts w:ascii="Verdana" w:hAnsi="Verdana"/>
        </w:rPr>
        <w:t xml:space="preserve">MEAL </w:t>
      </w:r>
      <w:r w:rsidRPr="003D6447">
        <w:rPr>
          <w:rFonts w:ascii="Verdana" w:hAnsi="Verdana"/>
        </w:rPr>
        <w:t>principles and practice within the charity sector.</w:t>
      </w:r>
    </w:p>
    <w:p w14:paraId="12EE11E0" w14:textId="0500A8BD" w:rsidR="00651F34" w:rsidRPr="003D6447" w:rsidRDefault="13C3376E" w:rsidP="00340154">
      <w:pPr>
        <w:numPr>
          <w:ilvl w:val="0"/>
          <w:numId w:val="3"/>
        </w:numPr>
        <w:spacing w:after="0" w:line="240" w:lineRule="auto"/>
        <w:rPr>
          <w:rFonts w:ascii="Verdana" w:hAnsi="Verdana"/>
        </w:rPr>
      </w:pPr>
      <w:r w:rsidRPr="003D6447">
        <w:rPr>
          <w:rFonts w:ascii="Verdana" w:hAnsi="Verdana"/>
        </w:rPr>
        <w:t>Considerable e</w:t>
      </w:r>
      <w:r w:rsidR="001C2B5E" w:rsidRPr="003D6447">
        <w:rPr>
          <w:rFonts w:ascii="Verdana" w:hAnsi="Verdana"/>
        </w:rPr>
        <w:t xml:space="preserve">xperience of </w:t>
      </w:r>
      <w:r w:rsidR="23BCFB17" w:rsidRPr="003D6447">
        <w:rPr>
          <w:rFonts w:ascii="Verdana" w:hAnsi="Verdana"/>
        </w:rPr>
        <w:t>customer databases</w:t>
      </w:r>
    </w:p>
    <w:p w14:paraId="64B02201" w14:textId="6C049FD8" w:rsidR="00DA04B9" w:rsidRPr="003D6447" w:rsidRDefault="00DA04B9" w:rsidP="00C17961">
      <w:pPr>
        <w:numPr>
          <w:ilvl w:val="0"/>
          <w:numId w:val="3"/>
        </w:numPr>
        <w:spacing w:after="0" w:line="240" w:lineRule="auto"/>
        <w:rPr>
          <w:rFonts w:ascii="Verdana" w:hAnsi="Verdana"/>
        </w:rPr>
      </w:pPr>
      <w:r w:rsidRPr="003D6447">
        <w:rPr>
          <w:rFonts w:ascii="Verdana" w:hAnsi="Verdana"/>
        </w:rPr>
        <w:t>Ability to plan and prioritise own work</w:t>
      </w:r>
      <w:r w:rsidR="74AF56D3" w:rsidRPr="003D6447">
        <w:rPr>
          <w:rFonts w:ascii="Verdana" w:hAnsi="Verdana"/>
        </w:rPr>
        <w:t xml:space="preserve"> and ac</w:t>
      </w:r>
      <w:r w:rsidR="00F85782" w:rsidRPr="003D6447">
        <w:rPr>
          <w:rFonts w:ascii="Verdana" w:hAnsi="Verdana"/>
        </w:rPr>
        <w:t>hieve deadlines.</w:t>
      </w:r>
    </w:p>
    <w:p w14:paraId="2A847788" w14:textId="483AC885" w:rsidR="00F85782" w:rsidRPr="003D6447" w:rsidRDefault="00A90594" w:rsidP="00C17961">
      <w:pPr>
        <w:numPr>
          <w:ilvl w:val="0"/>
          <w:numId w:val="3"/>
        </w:numPr>
        <w:spacing w:after="0" w:line="240" w:lineRule="auto"/>
        <w:rPr>
          <w:rFonts w:ascii="Verdana" w:hAnsi="Verdana"/>
        </w:rPr>
      </w:pPr>
      <w:r w:rsidRPr="003D6447">
        <w:rPr>
          <w:rFonts w:ascii="Verdana" w:hAnsi="Verdana"/>
        </w:rPr>
        <w:t xml:space="preserve">Ability to work as part of a </w:t>
      </w:r>
      <w:r w:rsidR="64D0096F" w:rsidRPr="003D6447">
        <w:rPr>
          <w:rFonts w:ascii="Verdana" w:hAnsi="Verdana"/>
        </w:rPr>
        <w:t xml:space="preserve">wider </w:t>
      </w:r>
      <w:r w:rsidRPr="003D6447">
        <w:rPr>
          <w:rFonts w:ascii="Verdana" w:hAnsi="Verdana"/>
        </w:rPr>
        <w:t>team and on your own initiative.</w:t>
      </w:r>
    </w:p>
    <w:p w14:paraId="15DC1E4D" w14:textId="5EC432B3" w:rsidR="00C17961" w:rsidRPr="003D6447" w:rsidRDefault="00C17961" w:rsidP="00340154">
      <w:pPr>
        <w:numPr>
          <w:ilvl w:val="0"/>
          <w:numId w:val="3"/>
        </w:numPr>
        <w:spacing w:after="0" w:line="240" w:lineRule="auto"/>
        <w:rPr>
          <w:rFonts w:ascii="Verdana" w:hAnsi="Verdana"/>
        </w:rPr>
      </w:pPr>
      <w:r w:rsidRPr="003D6447">
        <w:rPr>
          <w:rFonts w:ascii="Verdana" w:hAnsi="Verdana"/>
        </w:rPr>
        <w:t xml:space="preserve">Demonstrated critical and creative thinking and proven ability to evaluate and contribute to the development of </w:t>
      </w:r>
      <w:r w:rsidR="00492180" w:rsidRPr="003D6447">
        <w:rPr>
          <w:rFonts w:ascii="Verdana" w:hAnsi="Verdana"/>
        </w:rPr>
        <w:t>your areas of work</w:t>
      </w:r>
      <w:r w:rsidRPr="003D6447">
        <w:rPr>
          <w:rFonts w:ascii="Verdana" w:hAnsi="Verdana"/>
        </w:rPr>
        <w:t>.</w:t>
      </w:r>
    </w:p>
    <w:p w14:paraId="110B6C51" w14:textId="04058345" w:rsidR="00C17961" w:rsidRPr="003D6447" w:rsidRDefault="7DC6E009" w:rsidP="00C17961">
      <w:pPr>
        <w:numPr>
          <w:ilvl w:val="0"/>
          <w:numId w:val="3"/>
        </w:numPr>
        <w:spacing w:after="0" w:line="240" w:lineRule="auto"/>
        <w:rPr>
          <w:rFonts w:ascii="Verdana" w:hAnsi="Verdana"/>
        </w:rPr>
      </w:pPr>
      <w:r w:rsidRPr="003D6447">
        <w:rPr>
          <w:rFonts w:ascii="Verdana" w:hAnsi="Verdana"/>
        </w:rPr>
        <w:t>Experience of using monitoring and evaluation data to develop and improve services</w:t>
      </w:r>
      <w:r w:rsidR="597A0995" w:rsidRPr="003D6447">
        <w:rPr>
          <w:rFonts w:ascii="Verdana" w:hAnsi="Verdana"/>
        </w:rPr>
        <w:t>.</w:t>
      </w:r>
    </w:p>
    <w:p w14:paraId="03DE0343" w14:textId="3EBD1604" w:rsidR="597A0995" w:rsidRPr="003D6447" w:rsidRDefault="576FB3CE" w:rsidP="6B1F4073">
      <w:pPr>
        <w:numPr>
          <w:ilvl w:val="0"/>
          <w:numId w:val="3"/>
        </w:numPr>
        <w:spacing w:after="0" w:line="240" w:lineRule="auto"/>
        <w:rPr>
          <w:rFonts w:ascii="Verdana" w:hAnsi="Verdana"/>
        </w:rPr>
      </w:pPr>
      <w:r w:rsidRPr="003D6447">
        <w:rPr>
          <w:rFonts w:ascii="Verdana" w:hAnsi="Verdana"/>
        </w:rPr>
        <w:t>Experience of</w:t>
      </w:r>
      <w:r w:rsidR="2E24BF84" w:rsidRPr="003D6447">
        <w:rPr>
          <w:rFonts w:ascii="Verdana" w:hAnsi="Verdana"/>
        </w:rPr>
        <w:t xml:space="preserve"> train</w:t>
      </w:r>
      <w:r w:rsidR="6372AD8F" w:rsidRPr="003D6447">
        <w:rPr>
          <w:rFonts w:ascii="Verdana" w:hAnsi="Verdana"/>
        </w:rPr>
        <w:t>ing</w:t>
      </w:r>
      <w:r w:rsidR="2E24BF84" w:rsidRPr="003D6447">
        <w:rPr>
          <w:rFonts w:ascii="Verdana" w:hAnsi="Verdana"/>
        </w:rPr>
        <w:t xml:space="preserve"> other</w:t>
      </w:r>
      <w:r w:rsidR="229FC899" w:rsidRPr="003D6447">
        <w:rPr>
          <w:rFonts w:ascii="Verdana" w:hAnsi="Verdana"/>
        </w:rPr>
        <w:t>s</w:t>
      </w:r>
      <w:r w:rsidR="2E24BF84" w:rsidRPr="003D6447">
        <w:rPr>
          <w:rFonts w:ascii="Verdana" w:hAnsi="Verdana"/>
        </w:rPr>
        <w:t xml:space="preserve"> to ensure monitoring, </w:t>
      </w:r>
      <w:proofErr w:type="gramStart"/>
      <w:r w:rsidR="2E24BF84" w:rsidRPr="003D6447">
        <w:rPr>
          <w:rFonts w:ascii="Verdana" w:hAnsi="Verdana"/>
        </w:rPr>
        <w:t>evaluation</w:t>
      </w:r>
      <w:proofErr w:type="gramEnd"/>
      <w:r w:rsidR="2E24BF84" w:rsidRPr="003D6447">
        <w:rPr>
          <w:rFonts w:ascii="Verdana" w:hAnsi="Verdana"/>
        </w:rPr>
        <w:t xml:space="preserve"> and impact</w:t>
      </w:r>
      <w:r w:rsidR="3FFC2BEC" w:rsidRPr="003D6447">
        <w:rPr>
          <w:rFonts w:ascii="Verdana" w:hAnsi="Verdana"/>
        </w:rPr>
        <w:t>, as well as customer database management</w:t>
      </w:r>
      <w:r w:rsidR="2E24BF84" w:rsidRPr="003D6447">
        <w:rPr>
          <w:rFonts w:ascii="Verdana" w:hAnsi="Verdana"/>
        </w:rPr>
        <w:t xml:space="preserve"> are central to all areas of services. </w:t>
      </w:r>
    </w:p>
    <w:p w14:paraId="218EFFCB" w14:textId="77777777" w:rsidR="00C17961" w:rsidRPr="003D6447" w:rsidRDefault="00C17961" w:rsidP="00C17961">
      <w:pPr>
        <w:rPr>
          <w:rFonts w:ascii="Verdana" w:hAnsi="Verdana"/>
        </w:rPr>
      </w:pPr>
    </w:p>
    <w:p w14:paraId="0D10D450" w14:textId="6DECD9A9" w:rsidR="00C17961" w:rsidRPr="003D6447" w:rsidRDefault="00C17961" w:rsidP="00C17961">
      <w:pPr>
        <w:rPr>
          <w:rFonts w:ascii="Verdana" w:hAnsi="Verdana"/>
          <w:b/>
        </w:rPr>
      </w:pPr>
      <w:r w:rsidRPr="003D6447">
        <w:rPr>
          <w:rFonts w:ascii="Verdana" w:hAnsi="Verdana"/>
          <w:b/>
        </w:rPr>
        <w:t>Desirable</w:t>
      </w:r>
    </w:p>
    <w:p w14:paraId="59ADBEE1" w14:textId="16D40962" w:rsidR="00C17961" w:rsidRPr="003D6447" w:rsidRDefault="00C17961" w:rsidP="00C17961">
      <w:pPr>
        <w:numPr>
          <w:ilvl w:val="0"/>
          <w:numId w:val="4"/>
        </w:numPr>
        <w:spacing w:after="0" w:line="240" w:lineRule="auto"/>
        <w:rPr>
          <w:rFonts w:ascii="Verdana" w:hAnsi="Verdana"/>
        </w:rPr>
      </w:pPr>
      <w:r w:rsidRPr="003D6447">
        <w:rPr>
          <w:rFonts w:ascii="Verdana" w:hAnsi="Verdana"/>
        </w:rPr>
        <w:t xml:space="preserve">Understanding of the </w:t>
      </w:r>
      <w:r w:rsidR="777F9A79" w:rsidRPr="003D6447">
        <w:rPr>
          <w:rFonts w:ascii="Verdana" w:hAnsi="Verdana"/>
        </w:rPr>
        <w:t>issues facing</w:t>
      </w:r>
      <w:r w:rsidRPr="003D6447">
        <w:rPr>
          <w:rFonts w:ascii="Verdana" w:hAnsi="Verdana"/>
        </w:rPr>
        <w:t xml:space="preserve"> </w:t>
      </w:r>
      <w:r w:rsidR="00492180" w:rsidRPr="003D6447">
        <w:rPr>
          <w:rFonts w:ascii="Verdana" w:hAnsi="Verdana"/>
        </w:rPr>
        <w:t>blind and partially sighted children</w:t>
      </w:r>
      <w:r w:rsidR="7E5854BC" w:rsidRPr="003D6447">
        <w:rPr>
          <w:rFonts w:ascii="Verdana" w:hAnsi="Verdana"/>
        </w:rPr>
        <w:t xml:space="preserve"> and their families</w:t>
      </w:r>
    </w:p>
    <w:p w14:paraId="00117F34" w14:textId="032F6EEA" w:rsidR="00C17961" w:rsidRPr="0020516A" w:rsidRDefault="0A99A2E4" w:rsidP="0020516A">
      <w:pPr>
        <w:numPr>
          <w:ilvl w:val="0"/>
          <w:numId w:val="4"/>
        </w:numPr>
        <w:spacing w:after="0" w:line="240" w:lineRule="auto"/>
        <w:rPr>
          <w:rFonts w:ascii="Verdana" w:hAnsi="Verdana"/>
        </w:rPr>
      </w:pPr>
      <w:r w:rsidRPr="003D6447">
        <w:rPr>
          <w:rFonts w:ascii="Verdana" w:hAnsi="Verdana"/>
        </w:rPr>
        <w:t>Project Management Experience</w:t>
      </w:r>
    </w:p>
    <w:sectPr w:rsidR="00C17961" w:rsidRPr="0020516A" w:rsidSect="003E0858">
      <w:footerReference w:type="default" r:id="rId11"/>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6365" w14:textId="77777777" w:rsidR="00B425D8" w:rsidRDefault="00B425D8" w:rsidP="00DA3E65">
      <w:pPr>
        <w:spacing w:after="0" w:line="240" w:lineRule="auto"/>
      </w:pPr>
      <w:r>
        <w:separator/>
      </w:r>
    </w:p>
  </w:endnote>
  <w:endnote w:type="continuationSeparator" w:id="0">
    <w:p w14:paraId="0C33C281" w14:textId="77777777" w:rsidR="00B425D8" w:rsidRDefault="00B425D8" w:rsidP="00DA3E65">
      <w:pPr>
        <w:spacing w:after="0" w:line="240" w:lineRule="auto"/>
      </w:pPr>
      <w:r>
        <w:continuationSeparator/>
      </w:r>
    </w:p>
  </w:endnote>
  <w:endnote w:type="continuationNotice" w:id="1">
    <w:p w14:paraId="409ECBB5" w14:textId="77777777" w:rsidR="00B425D8" w:rsidRDefault="00B42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06492"/>
      <w:docPartObj>
        <w:docPartGallery w:val="Page Numbers (Bottom of Page)"/>
        <w:docPartUnique/>
      </w:docPartObj>
    </w:sdtPr>
    <w:sdtContent>
      <w:sdt>
        <w:sdtPr>
          <w:id w:val="-1769616900"/>
          <w:docPartObj>
            <w:docPartGallery w:val="Page Numbers (Top of Page)"/>
            <w:docPartUnique/>
          </w:docPartObj>
        </w:sdtPr>
        <w:sdtContent>
          <w:p w14:paraId="6834D5D2" w14:textId="626AD8F9" w:rsidR="00DA3E65" w:rsidRDefault="00DA3E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63BFD8" w14:textId="77777777" w:rsidR="00DA3E65" w:rsidRDefault="00DA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D93A" w14:textId="77777777" w:rsidR="00B425D8" w:rsidRDefault="00B425D8" w:rsidP="00DA3E65">
      <w:pPr>
        <w:spacing w:after="0" w:line="240" w:lineRule="auto"/>
      </w:pPr>
      <w:r>
        <w:separator/>
      </w:r>
    </w:p>
  </w:footnote>
  <w:footnote w:type="continuationSeparator" w:id="0">
    <w:p w14:paraId="5E815A1A" w14:textId="77777777" w:rsidR="00B425D8" w:rsidRDefault="00B425D8" w:rsidP="00DA3E65">
      <w:pPr>
        <w:spacing w:after="0" w:line="240" w:lineRule="auto"/>
      </w:pPr>
      <w:r>
        <w:continuationSeparator/>
      </w:r>
    </w:p>
  </w:footnote>
  <w:footnote w:type="continuationNotice" w:id="1">
    <w:p w14:paraId="47D334CF" w14:textId="77777777" w:rsidR="00B425D8" w:rsidRDefault="00B425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47A"/>
    <w:multiLevelType w:val="hybridMultilevel"/>
    <w:tmpl w:val="7CF087A2"/>
    <w:lvl w:ilvl="0" w:tplc="F73C52CC">
      <w:start w:val="1"/>
      <w:numFmt w:val="bullet"/>
      <w:lvlText w:val=""/>
      <w:lvlJc w:val="left"/>
      <w:pPr>
        <w:tabs>
          <w:tab w:val="num" w:pos="72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412924"/>
    <w:multiLevelType w:val="hybridMultilevel"/>
    <w:tmpl w:val="77EE572C"/>
    <w:lvl w:ilvl="0" w:tplc="4D7AD19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32369"/>
    <w:multiLevelType w:val="hybridMultilevel"/>
    <w:tmpl w:val="350EA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D5A4B"/>
    <w:multiLevelType w:val="multilevel"/>
    <w:tmpl w:val="5FC0E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072F6"/>
    <w:multiLevelType w:val="multilevel"/>
    <w:tmpl w:val="09D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5128F"/>
    <w:multiLevelType w:val="multilevel"/>
    <w:tmpl w:val="5B8225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C0B15AB"/>
    <w:multiLevelType w:val="hybridMultilevel"/>
    <w:tmpl w:val="DE6A1168"/>
    <w:lvl w:ilvl="0" w:tplc="4D7AD19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AAF0E"/>
    <w:multiLevelType w:val="hybridMultilevel"/>
    <w:tmpl w:val="64E66660"/>
    <w:lvl w:ilvl="0" w:tplc="BB2E87D8">
      <w:start w:val="1"/>
      <w:numFmt w:val="decimal"/>
      <w:lvlText w:val="%1."/>
      <w:lvlJc w:val="left"/>
      <w:pPr>
        <w:ind w:left="720" w:hanging="360"/>
      </w:pPr>
    </w:lvl>
    <w:lvl w:ilvl="1" w:tplc="F55E9DE6">
      <w:start w:val="1"/>
      <w:numFmt w:val="lowerLetter"/>
      <w:lvlText w:val="%2."/>
      <w:lvlJc w:val="left"/>
      <w:pPr>
        <w:ind w:left="1440" w:hanging="360"/>
      </w:pPr>
    </w:lvl>
    <w:lvl w:ilvl="2" w:tplc="10423886">
      <w:start w:val="1"/>
      <w:numFmt w:val="lowerRoman"/>
      <w:lvlText w:val="%3."/>
      <w:lvlJc w:val="right"/>
      <w:pPr>
        <w:ind w:left="2160" w:hanging="180"/>
      </w:pPr>
    </w:lvl>
    <w:lvl w:ilvl="3" w:tplc="C212A128">
      <w:start w:val="1"/>
      <w:numFmt w:val="decimal"/>
      <w:lvlText w:val="%4."/>
      <w:lvlJc w:val="left"/>
      <w:pPr>
        <w:ind w:left="2880" w:hanging="360"/>
      </w:pPr>
    </w:lvl>
    <w:lvl w:ilvl="4" w:tplc="18D61328">
      <w:start w:val="1"/>
      <w:numFmt w:val="lowerLetter"/>
      <w:lvlText w:val="%5."/>
      <w:lvlJc w:val="left"/>
      <w:pPr>
        <w:ind w:left="3600" w:hanging="360"/>
      </w:pPr>
    </w:lvl>
    <w:lvl w:ilvl="5" w:tplc="31224900">
      <w:start w:val="1"/>
      <w:numFmt w:val="lowerRoman"/>
      <w:lvlText w:val="%6."/>
      <w:lvlJc w:val="right"/>
      <w:pPr>
        <w:ind w:left="4320" w:hanging="180"/>
      </w:pPr>
    </w:lvl>
    <w:lvl w:ilvl="6" w:tplc="001452C8">
      <w:start w:val="1"/>
      <w:numFmt w:val="decimal"/>
      <w:lvlText w:val="%7."/>
      <w:lvlJc w:val="left"/>
      <w:pPr>
        <w:ind w:left="5040" w:hanging="360"/>
      </w:pPr>
    </w:lvl>
    <w:lvl w:ilvl="7" w:tplc="501823EC">
      <w:start w:val="1"/>
      <w:numFmt w:val="lowerLetter"/>
      <w:lvlText w:val="%8."/>
      <w:lvlJc w:val="left"/>
      <w:pPr>
        <w:ind w:left="5760" w:hanging="360"/>
      </w:pPr>
    </w:lvl>
    <w:lvl w:ilvl="8" w:tplc="947A9AD8">
      <w:start w:val="1"/>
      <w:numFmt w:val="lowerRoman"/>
      <w:lvlText w:val="%9."/>
      <w:lvlJc w:val="right"/>
      <w:pPr>
        <w:ind w:left="6480" w:hanging="180"/>
      </w:pPr>
    </w:lvl>
  </w:abstractNum>
  <w:abstractNum w:abstractNumId="8" w15:restartNumberingAfterBreak="0">
    <w:nsid w:val="7A8C277A"/>
    <w:multiLevelType w:val="hybridMultilevel"/>
    <w:tmpl w:val="D8A24456"/>
    <w:lvl w:ilvl="0" w:tplc="FFFFFFFF">
      <w:start w:val="1"/>
      <w:numFmt w:val="decimal"/>
      <w:pStyle w:val="NoParagraphStyle"/>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06927887">
    <w:abstractNumId w:val="7"/>
  </w:num>
  <w:num w:numId="2" w16cid:durableId="1225870879">
    <w:abstractNumId w:val="8"/>
  </w:num>
  <w:num w:numId="3" w16cid:durableId="1273899636">
    <w:abstractNumId w:val="6"/>
  </w:num>
  <w:num w:numId="4" w16cid:durableId="1555048432">
    <w:abstractNumId w:val="1"/>
  </w:num>
  <w:num w:numId="5" w16cid:durableId="1765565113">
    <w:abstractNumId w:val="5"/>
  </w:num>
  <w:num w:numId="6" w16cid:durableId="1857308783">
    <w:abstractNumId w:val="2"/>
  </w:num>
  <w:num w:numId="7" w16cid:durableId="422183941">
    <w:abstractNumId w:val="0"/>
  </w:num>
  <w:num w:numId="8" w16cid:durableId="645277721">
    <w:abstractNumId w:val="4"/>
  </w:num>
  <w:num w:numId="9" w16cid:durableId="49094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61"/>
    <w:rsid w:val="000050F3"/>
    <w:rsid w:val="000278C2"/>
    <w:rsid w:val="00030962"/>
    <w:rsid w:val="00033209"/>
    <w:rsid w:val="0005240A"/>
    <w:rsid w:val="0005A037"/>
    <w:rsid w:val="00063C22"/>
    <w:rsid w:val="00092343"/>
    <w:rsid w:val="000C23A1"/>
    <w:rsid w:val="000F78CE"/>
    <w:rsid w:val="001277B8"/>
    <w:rsid w:val="001320BE"/>
    <w:rsid w:val="00147114"/>
    <w:rsid w:val="00161168"/>
    <w:rsid w:val="00183459"/>
    <w:rsid w:val="001C2B5E"/>
    <w:rsid w:val="0020516A"/>
    <w:rsid w:val="00220BC3"/>
    <w:rsid w:val="002428CB"/>
    <w:rsid w:val="00245C11"/>
    <w:rsid w:val="00263DE7"/>
    <w:rsid w:val="00272EE4"/>
    <w:rsid w:val="002768C3"/>
    <w:rsid w:val="00277636"/>
    <w:rsid w:val="00286A3D"/>
    <w:rsid w:val="00294BAB"/>
    <w:rsid w:val="002A69B6"/>
    <w:rsid w:val="002C7247"/>
    <w:rsid w:val="002E6E56"/>
    <w:rsid w:val="002F6B90"/>
    <w:rsid w:val="00303951"/>
    <w:rsid w:val="003138B1"/>
    <w:rsid w:val="00340154"/>
    <w:rsid w:val="00364D1E"/>
    <w:rsid w:val="0036701A"/>
    <w:rsid w:val="00386782"/>
    <w:rsid w:val="003955F1"/>
    <w:rsid w:val="00396B5B"/>
    <w:rsid w:val="003B1A35"/>
    <w:rsid w:val="003C2E36"/>
    <w:rsid w:val="003C5336"/>
    <w:rsid w:val="003D6447"/>
    <w:rsid w:val="003D7012"/>
    <w:rsid w:val="003E0858"/>
    <w:rsid w:val="003E337A"/>
    <w:rsid w:val="003E7ABE"/>
    <w:rsid w:val="003F0E6B"/>
    <w:rsid w:val="004268E3"/>
    <w:rsid w:val="00476068"/>
    <w:rsid w:val="00486C9F"/>
    <w:rsid w:val="00492180"/>
    <w:rsid w:val="004C2993"/>
    <w:rsid w:val="004D3B88"/>
    <w:rsid w:val="004D633C"/>
    <w:rsid w:val="004D7C79"/>
    <w:rsid w:val="00511575"/>
    <w:rsid w:val="005179C9"/>
    <w:rsid w:val="005420D5"/>
    <w:rsid w:val="005A017D"/>
    <w:rsid w:val="005A3B80"/>
    <w:rsid w:val="005A4B3A"/>
    <w:rsid w:val="005B561C"/>
    <w:rsid w:val="005B67DB"/>
    <w:rsid w:val="005D1597"/>
    <w:rsid w:val="005E1A92"/>
    <w:rsid w:val="00601D02"/>
    <w:rsid w:val="00602734"/>
    <w:rsid w:val="0061538F"/>
    <w:rsid w:val="00627F9B"/>
    <w:rsid w:val="00651F34"/>
    <w:rsid w:val="006540E8"/>
    <w:rsid w:val="006570CE"/>
    <w:rsid w:val="006656C3"/>
    <w:rsid w:val="00666AE3"/>
    <w:rsid w:val="0067344A"/>
    <w:rsid w:val="00684F94"/>
    <w:rsid w:val="006A4632"/>
    <w:rsid w:val="006C4A84"/>
    <w:rsid w:val="006E3E0A"/>
    <w:rsid w:val="00710315"/>
    <w:rsid w:val="007248EC"/>
    <w:rsid w:val="007417FA"/>
    <w:rsid w:val="007501CD"/>
    <w:rsid w:val="0076367B"/>
    <w:rsid w:val="0077175D"/>
    <w:rsid w:val="007D288C"/>
    <w:rsid w:val="007F6065"/>
    <w:rsid w:val="00803A0F"/>
    <w:rsid w:val="00822290"/>
    <w:rsid w:val="008435C1"/>
    <w:rsid w:val="008523C1"/>
    <w:rsid w:val="00860FD3"/>
    <w:rsid w:val="00877685"/>
    <w:rsid w:val="008A2F83"/>
    <w:rsid w:val="008A44AE"/>
    <w:rsid w:val="008E5CAB"/>
    <w:rsid w:val="0095777D"/>
    <w:rsid w:val="00991A3E"/>
    <w:rsid w:val="009920A7"/>
    <w:rsid w:val="009E1DC0"/>
    <w:rsid w:val="009E21BA"/>
    <w:rsid w:val="009F2663"/>
    <w:rsid w:val="009F7655"/>
    <w:rsid w:val="009F7A25"/>
    <w:rsid w:val="00A13E6A"/>
    <w:rsid w:val="00A37DAE"/>
    <w:rsid w:val="00A53A0B"/>
    <w:rsid w:val="00A574CA"/>
    <w:rsid w:val="00A90594"/>
    <w:rsid w:val="00A92C50"/>
    <w:rsid w:val="00A97FDB"/>
    <w:rsid w:val="00AA624C"/>
    <w:rsid w:val="00AD4AAA"/>
    <w:rsid w:val="00AD694B"/>
    <w:rsid w:val="00AF5FEB"/>
    <w:rsid w:val="00B124A3"/>
    <w:rsid w:val="00B14D60"/>
    <w:rsid w:val="00B32B98"/>
    <w:rsid w:val="00B425D8"/>
    <w:rsid w:val="00B442B3"/>
    <w:rsid w:val="00B44440"/>
    <w:rsid w:val="00B45E8A"/>
    <w:rsid w:val="00C01D5A"/>
    <w:rsid w:val="00C035F6"/>
    <w:rsid w:val="00C17961"/>
    <w:rsid w:val="00C36E2F"/>
    <w:rsid w:val="00CA7C5A"/>
    <w:rsid w:val="00CC73F7"/>
    <w:rsid w:val="00CD4D94"/>
    <w:rsid w:val="00D34C18"/>
    <w:rsid w:val="00D438E5"/>
    <w:rsid w:val="00D75017"/>
    <w:rsid w:val="00D77193"/>
    <w:rsid w:val="00D8037A"/>
    <w:rsid w:val="00D83334"/>
    <w:rsid w:val="00D94038"/>
    <w:rsid w:val="00DA04B9"/>
    <w:rsid w:val="00DA3E65"/>
    <w:rsid w:val="00DB70BD"/>
    <w:rsid w:val="00DB7FEA"/>
    <w:rsid w:val="00DC21CE"/>
    <w:rsid w:val="00DC2AEF"/>
    <w:rsid w:val="00E117CD"/>
    <w:rsid w:val="00E24B1D"/>
    <w:rsid w:val="00E3505D"/>
    <w:rsid w:val="00E631CE"/>
    <w:rsid w:val="00E74040"/>
    <w:rsid w:val="00EB532A"/>
    <w:rsid w:val="00EE4718"/>
    <w:rsid w:val="00F132EC"/>
    <w:rsid w:val="00F24684"/>
    <w:rsid w:val="00F85782"/>
    <w:rsid w:val="00F92B16"/>
    <w:rsid w:val="00FA2B16"/>
    <w:rsid w:val="00FB5505"/>
    <w:rsid w:val="00FE3362"/>
    <w:rsid w:val="05D72F4D"/>
    <w:rsid w:val="068D9005"/>
    <w:rsid w:val="076A8E42"/>
    <w:rsid w:val="08F8E09F"/>
    <w:rsid w:val="092DF79E"/>
    <w:rsid w:val="0A1BBB5F"/>
    <w:rsid w:val="0A99A2E4"/>
    <w:rsid w:val="0AF4762A"/>
    <w:rsid w:val="103C913C"/>
    <w:rsid w:val="12A6EECC"/>
    <w:rsid w:val="13C3376E"/>
    <w:rsid w:val="1618FEA9"/>
    <w:rsid w:val="1746A3D7"/>
    <w:rsid w:val="18BB3A78"/>
    <w:rsid w:val="18E27438"/>
    <w:rsid w:val="18E931D3"/>
    <w:rsid w:val="19E8DD60"/>
    <w:rsid w:val="1AE1D0D6"/>
    <w:rsid w:val="1B3DB887"/>
    <w:rsid w:val="1C20D295"/>
    <w:rsid w:val="1DF7E116"/>
    <w:rsid w:val="1E8AFC26"/>
    <w:rsid w:val="229FC899"/>
    <w:rsid w:val="22CB5239"/>
    <w:rsid w:val="237BE804"/>
    <w:rsid w:val="238E1008"/>
    <w:rsid w:val="23A73865"/>
    <w:rsid w:val="23BCFB17"/>
    <w:rsid w:val="26C5B0CA"/>
    <w:rsid w:val="2857482F"/>
    <w:rsid w:val="2AD6641E"/>
    <w:rsid w:val="2B47304B"/>
    <w:rsid w:val="2C91BAA2"/>
    <w:rsid w:val="2E24BF84"/>
    <w:rsid w:val="30EA1EA3"/>
    <w:rsid w:val="336FCA73"/>
    <w:rsid w:val="36AE28C8"/>
    <w:rsid w:val="39DA5C86"/>
    <w:rsid w:val="3A030374"/>
    <w:rsid w:val="3A2B521D"/>
    <w:rsid w:val="3B273892"/>
    <w:rsid w:val="3D246276"/>
    <w:rsid w:val="3F2E438F"/>
    <w:rsid w:val="3FFC2BEC"/>
    <w:rsid w:val="40179225"/>
    <w:rsid w:val="44558E7D"/>
    <w:rsid w:val="4544ED26"/>
    <w:rsid w:val="480423DD"/>
    <w:rsid w:val="482BFD37"/>
    <w:rsid w:val="482EA3C0"/>
    <w:rsid w:val="487C8DE8"/>
    <w:rsid w:val="490FE880"/>
    <w:rsid w:val="494452EF"/>
    <w:rsid w:val="4D1658BB"/>
    <w:rsid w:val="4D4FFF0B"/>
    <w:rsid w:val="4FB2728C"/>
    <w:rsid w:val="50879FCD"/>
    <w:rsid w:val="5104C315"/>
    <w:rsid w:val="5143BB46"/>
    <w:rsid w:val="52C399E9"/>
    <w:rsid w:val="532A823D"/>
    <w:rsid w:val="539FF9DA"/>
    <w:rsid w:val="54C97E88"/>
    <w:rsid w:val="576FB3CE"/>
    <w:rsid w:val="57F01288"/>
    <w:rsid w:val="597A0995"/>
    <w:rsid w:val="598BE2E9"/>
    <w:rsid w:val="5A99A9E4"/>
    <w:rsid w:val="5B34C2FD"/>
    <w:rsid w:val="5B5156CD"/>
    <w:rsid w:val="5C3CEBA4"/>
    <w:rsid w:val="5C86F094"/>
    <w:rsid w:val="5E2D17D2"/>
    <w:rsid w:val="5F362FFC"/>
    <w:rsid w:val="5F60F7D7"/>
    <w:rsid w:val="60F53AAC"/>
    <w:rsid w:val="6372AD8F"/>
    <w:rsid w:val="64AFFEEF"/>
    <w:rsid w:val="64D0096F"/>
    <w:rsid w:val="684B37D9"/>
    <w:rsid w:val="686AEBFB"/>
    <w:rsid w:val="6B1F4073"/>
    <w:rsid w:val="6B504597"/>
    <w:rsid w:val="6C3844AF"/>
    <w:rsid w:val="6E87E659"/>
    <w:rsid w:val="6F611F2E"/>
    <w:rsid w:val="71414156"/>
    <w:rsid w:val="71A65EBE"/>
    <w:rsid w:val="71A7C65B"/>
    <w:rsid w:val="732806E2"/>
    <w:rsid w:val="742E048C"/>
    <w:rsid w:val="7451DF2C"/>
    <w:rsid w:val="74AF56D3"/>
    <w:rsid w:val="74C964DC"/>
    <w:rsid w:val="76B93E01"/>
    <w:rsid w:val="777F9A79"/>
    <w:rsid w:val="77E3732F"/>
    <w:rsid w:val="7805B101"/>
    <w:rsid w:val="7815A042"/>
    <w:rsid w:val="785FF406"/>
    <w:rsid w:val="79136EF4"/>
    <w:rsid w:val="7CD6BEAF"/>
    <w:rsid w:val="7D626FB1"/>
    <w:rsid w:val="7DC6E009"/>
    <w:rsid w:val="7E5854BC"/>
    <w:rsid w:val="7E7F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EED"/>
  <w15:chartTrackingRefBased/>
  <w15:docId w15:val="{DF7B99B4-2160-4B33-93E8-1D2841A8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961"/>
    <w:pPr>
      <w:keepNext/>
      <w:spacing w:before="240" w:after="60" w:line="240" w:lineRule="auto"/>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
    <w:semiHidden/>
    <w:unhideWhenUsed/>
    <w:qFormat/>
    <w:rsid w:val="00673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61"/>
    <w:rPr>
      <w:rFonts w:ascii="Cambria" w:eastAsia="Times New Roman" w:hAnsi="Cambria" w:cs="Times New Roman"/>
      <w:b/>
      <w:bCs/>
      <w:kern w:val="32"/>
      <w:sz w:val="32"/>
      <w:szCs w:val="32"/>
      <w:lang w:val="en-US"/>
      <w14:ligatures w14:val="none"/>
    </w:rPr>
  </w:style>
  <w:style w:type="paragraph" w:customStyle="1" w:styleId="NoParagraphStyle">
    <w:name w:val="[No Paragraph Style]"/>
    <w:rsid w:val="00C17961"/>
    <w:pPr>
      <w:widowControl w:val="0"/>
      <w:numPr>
        <w:numId w:val="2"/>
      </w:numPr>
      <w:tabs>
        <w:tab w:val="clear" w:pos="360"/>
      </w:tabs>
      <w:autoSpaceDE w:val="0"/>
      <w:autoSpaceDN w:val="0"/>
      <w:adjustRightInd w:val="0"/>
      <w:spacing w:after="0" w:line="288" w:lineRule="auto"/>
      <w:ind w:left="0" w:firstLine="0"/>
      <w:textAlignment w:val="center"/>
    </w:pPr>
    <w:rPr>
      <w:rFonts w:ascii="MinionPro-Regular" w:eastAsia="Cambria" w:hAnsi="MinionPro-Regular" w:cs="MinionPro-Regular"/>
      <w:color w:val="000000"/>
      <w:kern w:val="0"/>
      <w:sz w:val="24"/>
      <w:szCs w:val="24"/>
      <w14:ligatures w14:val="none"/>
    </w:rPr>
  </w:style>
  <w:style w:type="paragraph" w:styleId="ListParagraph">
    <w:name w:val="List Paragraph"/>
    <w:basedOn w:val="Normal"/>
    <w:uiPriority w:val="34"/>
    <w:qFormat/>
    <w:rsid w:val="00C17961"/>
    <w:pPr>
      <w:spacing w:after="0" w:line="240" w:lineRule="auto"/>
      <w:ind w:left="720"/>
      <w:contextualSpacing/>
    </w:pPr>
    <w:rPr>
      <w:rFonts w:ascii="Times New Roman" w:eastAsia="Times New Roman" w:hAnsi="Times New Roman" w:cs="Times New Roman"/>
      <w:kern w:val="0"/>
      <w:sz w:val="24"/>
      <w:szCs w:val="20"/>
      <w:lang w:eastAsia="en-GB"/>
      <w14:ligatures w14:val="none"/>
    </w:rPr>
  </w:style>
  <w:style w:type="paragraph" w:styleId="Revision">
    <w:name w:val="Revision"/>
    <w:hidden/>
    <w:uiPriority w:val="99"/>
    <w:semiHidden/>
    <w:rsid w:val="00D75017"/>
    <w:pPr>
      <w:spacing w:after="0" w:line="240" w:lineRule="auto"/>
    </w:pPr>
  </w:style>
  <w:style w:type="paragraph" w:customStyle="1" w:styleId="Body1">
    <w:name w:val="Body 1"/>
    <w:rsid w:val="00D75017"/>
    <w:pPr>
      <w:spacing w:after="0" w:line="240" w:lineRule="auto"/>
      <w:outlineLvl w:val="0"/>
    </w:pPr>
    <w:rPr>
      <w:rFonts w:ascii="Helvetica" w:eastAsia="Arial Unicode MS" w:hAnsi="Helvetica" w:cs="Times New Roman"/>
      <w:color w:val="000000"/>
      <w:kern w:val="0"/>
      <w:sz w:val="24"/>
      <w:szCs w:val="20"/>
      <w:u w:color="000000"/>
      <w:lang w:eastAsia="en-GB"/>
      <w14:ligatures w14:val="none"/>
    </w:rPr>
  </w:style>
  <w:style w:type="character" w:styleId="CommentReference">
    <w:name w:val="annotation reference"/>
    <w:basedOn w:val="DefaultParagraphFont"/>
    <w:uiPriority w:val="99"/>
    <w:semiHidden/>
    <w:unhideWhenUsed/>
    <w:rsid w:val="005D1597"/>
    <w:rPr>
      <w:sz w:val="16"/>
      <w:szCs w:val="16"/>
    </w:rPr>
  </w:style>
  <w:style w:type="paragraph" w:styleId="CommentText">
    <w:name w:val="annotation text"/>
    <w:basedOn w:val="Normal"/>
    <w:link w:val="CommentTextChar"/>
    <w:uiPriority w:val="99"/>
    <w:unhideWhenUsed/>
    <w:rsid w:val="005D1597"/>
    <w:pPr>
      <w:spacing w:line="240" w:lineRule="auto"/>
    </w:pPr>
    <w:rPr>
      <w:sz w:val="20"/>
      <w:szCs w:val="20"/>
    </w:rPr>
  </w:style>
  <w:style w:type="character" w:customStyle="1" w:styleId="CommentTextChar">
    <w:name w:val="Comment Text Char"/>
    <w:basedOn w:val="DefaultParagraphFont"/>
    <w:link w:val="CommentText"/>
    <w:uiPriority w:val="99"/>
    <w:rsid w:val="005D1597"/>
    <w:rPr>
      <w:sz w:val="20"/>
      <w:szCs w:val="20"/>
    </w:rPr>
  </w:style>
  <w:style w:type="paragraph" w:styleId="CommentSubject">
    <w:name w:val="annotation subject"/>
    <w:basedOn w:val="CommentText"/>
    <w:next w:val="CommentText"/>
    <w:link w:val="CommentSubjectChar"/>
    <w:uiPriority w:val="99"/>
    <w:semiHidden/>
    <w:unhideWhenUsed/>
    <w:rsid w:val="005D1597"/>
    <w:rPr>
      <w:b/>
      <w:bCs/>
    </w:rPr>
  </w:style>
  <w:style w:type="character" w:customStyle="1" w:styleId="CommentSubjectChar">
    <w:name w:val="Comment Subject Char"/>
    <w:basedOn w:val="CommentTextChar"/>
    <w:link w:val="CommentSubject"/>
    <w:uiPriority w:val="99"/>
    <w:semiHidden/>
    <w:rsid w:val="005D1597"/>
    <w:rPr>
      <w:b/>
      <w:bCs/>
      <w:sz w:val="20"/>
      <w:szCs w:val="20"/>
    </w:rPr>
  </w:style>
  <w:style w:type="paragraph" w:styleId="Header">
    <w:name w:val="header"/>
    <w:basedOn w:val="Normal"/>
    <w:link w:val="HeaderChar"/>
    <w:uiPriority w:val="99"/>
    <w:unhideWhenUsed/>
    <w:rsid w:val="00DA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65"/>
  </w:style>
  <w:style w:type="paragraph" w:styleId="Footer">
    <w:name w:val="footer"/>
    <w:basedOn w:val="Normal"/>
    <w:link w:val="FooterChar"/>
    <w:uiPriority w:val="99"/>
    <w:unhideWhenUsed/>
    <w:rsid w:val="00DA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65"/>
  </w:style>
  <w:style w:type="character" w:customStyle="1" w:styleId="Heading2Char">
    <w:name w:val="Heading 2 Char"/>
    <w:basedOn w:val="DefaultParagraphFont"/>
    <w:link w:val="Heading2"/>
    <w:uiPriority w:val="9"/>
    <w:semiHidden/>
    <w:rsid w:val="0067344A"/>
    <w:rPr>
      <w:rFonts w:asciiTheme="majorHAnsi" w:eastAsiaTheme="majorEastAsia" w:hAnsiTheme="majorHAnsi" w:cstheme="majorBidi"/>
      <w:color w:val="2F5496" w:themeColor="accent1" w:themeShade="BF"/>
      <w:sz w:val="26"/>
      <w:szCs w:val="26"/>
    </w:rPr>
  </w:style>
  <w:style w:type="paragraph" w:customStyle="1" w:styleId="blog-post-meta">
    <w:name w:val="blog-post-meta"/>
    <w:basedOn w:val="Normal"/>
    <w:rsid w:val="006734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7344A"/>
    <w:rPr>
      <w:color w:val="0000FF"/>
      <w:u w:val="single"/>
    </w:rPr>
  </w:style>
  <w:style w:type="paragraph" w:customStyle="1" w:styleId="ez-video-magic-item">
    <w:name w:val="ez-video-magic-item"/>
    <w:basedOn w:val="Normal"/>
    <w:rsid w:val="006734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js-control-text">
    <w:name w:val="vjs-control-text"/>
    <w:basedOn w:val="DefaultParagraphFont"/>
    <w:rsid w:val="0067344A"/>
  </w:style>
  <w:style w:type="character" w:customStyle="1" w:styleId="vjs-remaining-time-display">
    <w:name w:val="vjs-remaining-time-display"/>
    <w:basedOn w:val="DefaultParagraphFont"/>
    <w:rsid w:val="0067344A"/>
  </w:style>
  <w:style w:type="paragraph" w:customStyle="1" w:styleId="vjs-playlist-item">
    <w:name w:val="vjs-playlist-item"/>
    <w:basedOn w:val="Normal"/>
    <w:rsid w:val="006734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js-playlist-now-playing-text">
    <w:name w:val="vjs-playlist-now-playing-text"/>
    <w:basedOn w:val="DefaultParagraphFont"/>
    <w:rsid w:val="0067344A"/>
  </w:style>
  <w:style w:type="character" w:styleId="HTMLCite">
    <w:name w:val="HTML Cite"/>
    <w:basedOn w:val="DefaultParagraphFont"/>
    <w:uiPriority w:val="99"/>
    <w:semiHidden/>
    <w:unhideWhenUsed/>
    <w:rsid w:val="0067344A"/>
    <w:rPr>
      <w:i/>
      <w:iCs/>
    </w:rPr>
  </w:style>
  <w:style w:type="paragraph" w:customStyle="1" w:styleId="vjs-playlist-ad-overlay">
    <w:name w:val="vjs-playlist-ad-overlay"/>
    <w:basedOn w:val="Normal"/>
    <w:rsid w:val="006734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6734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73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8484">
      <w:bodyDiv w:val="1"/>
      <w:marLeft w:val="0"/>
      <w:marRight w:val="0"/>
      <w:marTop w:val="0"/>
      <w:marBottom w:val="0"/>
      <w:divBdr>
        <w:top w:val="none" w:sz="0" w:space="0" w:color="auto"/>
        <w:left w:val="none" w:sz="0" w:space="0" w:color="auto"/>
        <w:bottom w:val="none" w:sz="0" w:space="0" w:color="auto"/>
        <w:right w:val="none" w:sz="0" w:space="0" w:color="auto"/>
      </w:divBdr>
      <w:divsChild>
        <w:div w:id="1182160676">
          <w:marLeft w:val="0"/>
          <w:marRight w:val="0"/>
          <w:marTop w:val="150"/>
          <w:marBottom w:val="0"/>
          <w:divBdr>
            <w:top w:val="none" w:sz="0" w:space="0" w:color="auto"/>
            <w:left w:val="none" w:sz="0" w:space="0" w:color="auto"/>
            <w:bottom w:val="none" w:sz="0" w:space="0" w:color="auto"/>
            <w:right w:val="none" w:sz="0" w:space="0" w:color="auto"/>
          </w:divBdr>
          <w:divsChild>
            <w:div w:id="1218398936">
              <w:marLeft w:val="0"/>
              <w:marRight w:val="0"/>
              <w:marTop w:val="0"/>
              <w:marBottom w:val="300"/>
              <w:divBdr>
                <w:top w:val="none" w:sz="0" w:space="0" w:color="auto"/>
                <w:left w:val="none" w:sz="0" w:space="0" w:color="auto"/>
                <w:bottom w:val="none" w:sz="0" w:space="0" w:color="auto"/>
                <w:right w:val="none" w:sz="0" w:space="0" w:color="auto"/>
              </w:divBdr>
              <w:divsChild>
                <w:div w:id="722948860">
                  <w:marLeft w:val="0"/>
                  <w:marRight w:val="0"/>
                  <w:marTop w:val="0"/>
                  <w:marBottom w:val="0"/>
                  <w:divBdr>
                    <w:top w:val="none" w:sz="0" w:space="0" w:color="auto"/>
                    <w:left w:val="none" w:sz="0" w:space="0" w:color="auto"/>
                    <w:bottom w:val="none" w:sz="0" w:space="0" w:color="auto"/>
                    <w:right w:val="none" w:sz="0" w:space="0" w:color="auto"/>
                  </w:divBdr>
                  <w:divsChild>
                    <w:div w:id="1991015610">
                      <w:marLeft w:val="0"/>
                      <w:marRight w:val="0"/>
                      <w:marTop w:val="0"/>
                      <w:marBottom w:val="0"/>
                      <w:divBdr>
                        <w:top w:val="none" w:sz="0" w:space="0" w:color="auto"/>
                        <w:left w:val="none" w:sz="0" w:space="0" w:color="auto"/>
                        <w:bottom w:val="none" w:sz="0" w:space="0" w:color="auto"/>
                        <w:right w:val="none" w:sz="0" w:space="0" w:color="auto"/>
                      </w:divBdr>
                    </w:div>
                  </w:divsChild>
                </w:div>
                <w:div w:id="880089385">
                  <w:marLeft w:val="0"/>
                  <w:marRight w:val="0"/>
                  <w:marTop w:val="0"/>
                  <w:marBottom w:val="0"/>
                  <w:divBdr>
                    <w:top w:val="none" w:sz="0" w:space="0" w:color="auto"/>
                    <w:left w:val="none" w:sz="0" w:space="0" w:color="auto"/>
                    <w:bottom w:val="none" w:sz="0" w:space="0" w:color="auto"/>
                    <w:right w:val="none" w:sz="0" w:space="0" w:color="auto"/>
                  </w:divBdr>
                  <w:divsChild>
                    <w:div w:id="8324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393">
              <w:marLeft w:val="0"/>
              <w:marRight w:val="0"/>
              <w:marTop w:val="0"/>
              <w:marBottom w:val="0"/>
              <w:divBdr>
                <w:top w:val="none" w:sz="0" w:space="0" w:color="auto"/>
                <w:left w:val="none" w:sz="0" w:space="0" w:color="auto"/>
                <w:bottom w:val="none" w:sz="0" w:space="0" w:color="auto"/>
                <w:right w:val="none" w:sz="0" w:space="0" w:color="auto"/>
              </w:divBdr>
              <w:divsChild>
                <w:div w:id="1317995263">
                  <w:marLeft w:val="0"/>
                  <w:marRight w:val="0"/>
                  <w:marTop w:val="0"/>
                  <w:marBottom w:val="0"/>
                  <w:divBdr>
                    <w:top w:val="none" w:sz="0" w:space="0" w:color="auto"/>
                    <w:left w:val="none" w:sz="0" w:space="0" w:color="auto"/>
                    <w:bottom w:val="none" w:sz="0" w:space="0" w:color="auto"/>
                    <w:right w:val="none" w:sz="0" w:space="0" w:color="auto"/>
                  </w:divBdr>
                </w:div>
                <w:div w:id="2003000108">
                  <w:marLeft w:val="0"/>
                  <w:marRight w:val="0"/>
                  <w:marTop w:val="0"/>
                  <w:marBottom w:val="0"/>
                  <w:divBdr>
                    <w:top w:val="none" w:sz="0" w:space="0" w:color="auto"/>
                    <w:left w:val="none" w:sz="0" w:space="0" w:color="auto"/>
                    <w:bottom w:val="none" w:sz="0" w:space="0" w:color="auto"/>
                    <w:right w:val="none" w:sz="0" w:space="0" w:color="auto"/>
                  </w:divBdr>
                </w:div>
                <w:div w:id="1020281215">
                  <w:marLeft w:val="0"/>
                  <w:marRight w:val="0"/>
                  <w:marTop w:val="0"/>
                  <w:marBottom w:val="0"/>
                  <w:divBdr>
                    <w:top w:val="none" w:sz="0" w:space="0" w:color="auto"/>
                    <w:left w:val="none" w:sz="0" w:space="0" w:color="auto"/>
                    <w:bottom w:val="none" w:sz="0" w:space="0" w:color="auto"/>
                    <w:right w:val="none" w:sz="0" w:space="0" w:color="auto"/>
                  </w:divBdr>
                </w:div>
                <w:div w:id="1018504070">
                  <w:marLeft w:val="0"/>
                  <w:marRight w:val="0"/>
                  <w:marTop w:val="0"/>
                  <w:marBottom w:val="0"/>
                  <w:divBdr>
                    <w:top w:val="none" w:sz="0" w:space="0" w:color="auto"/>
                    <w:left w:val="none" w:sz="0" w:space="0" w:color="auto"/>
                    <w:bottom w:val="none" w:sz="0" w:space="0" w:color="auto"/>
                    <w:right w:val="none" w:sz="0" w:space="0" w:color="auto"/>
                  </w:divBdr>
                </w:div>
                <w:div w:id="1519268378">
                  <w:marLeft w:val="0"/>
                  <w:marRight w:val="0"/>
                  <w:marTop w:val="0"/>
                  <w:marBottom w:val="0"/>
                  <w:divBdr>
                    <w:top w:val="none" w:sz="0" w:space="0" w:color="auto"/>
                    <w:left w:val="none" w:sz="0" w:space="0" w:color="auto"/>
                    <w:bottom w:val="none" w:sz="0" w:space="0" w:color="auto"/>
                    <w:right w:val="none" w:sz="0" w:space="0" w:color="auto"/>
                  </w:divBdr>
                </w:div>
                <w:div w:id="368452149">
                  <w:marLeft w:val="0"/>
                  <w:marRight w:val="0"/>
                  <w:marTop w:val="0"/>
                  <w:marBottom w:val="0"/>
                  <w:divBdr>
                    <w:top w:val="none" w:sz="0" w:space="0" w:color="auto"/>
                    <w:left w:val="none" w:sz="0" w:space="0" w:color="auto"/>
                    <w:bottom w:val="none" w:sz="0" w:space="0" w:color="auto"/>
                    <w:right w:val="none" w:sz="0" w:space="0" w:color="auto"/>
                  </w:divBdr>
                </w:div>
                <w:div w:id="1571424622">
                  <w:marLeft w:val="0"/>
                  <w:marRight w:val="0"/>
                  <w:marTop w:val="0"/>
                  <w:marBottom w:val="0"/>
                  <w:divBdr>
                    <w:top w:val="none" w:sz="0" w:space="0" w:color="auto"/>
                    <w:left w:val="none" w:sz="0" w:space="0" w:color="auto"/>
                    <w:bottom w:val="none" w:sz="0" w:space="0" w:color="auto"/>
                    <w:right w:val="none" w:sz="0" w:space="0" w:color="auto"/>
                  </w:divBdr>
                </w:div>
                <w:div w:id="1094474833">
                  <w:marLeft w:val="0"/>
                  <w:marRight w:val="0"/>
                  <w:marTop w:val="0"/>
                  <w:marBottom w:val="0"/>
                  <w:divBdr>
                    <w:top w:val="none" w:sz="0" w:space="0" w:color="auto"/>
                    <w:left w:val="none" w:sz="0" w:space="0" w:color="auto"/>
                    <w:bottom w:val="none" w:sz="0" w:space="0" w:color="auto"/>
                    <w:right w:val="none" w:sz="0" w:space="0" w:color="auto"/>
                  </w:divBdr>
                </w:div>
                <w:div w:id="764112596">
                  <w:marLeft w:val="0"/>
                  <w:marRight w:val="0"/>
                  <w:marTop w:val="0"/>
                  <w:marBottom w:val="0"/>
                  <w:divBdr>
                    <w:top w:val="none" w:sz="0" w:space="0" w:color="auto"/>
                    <w:left w:val="none" w:sz="0" w:space="0" w:color="auto"/>
                    <w:bottom w:val="none" w:sz="0" w:space="0" w:color="auto"/>
                    <w:right w:val="none" w:sz="0" w:space="0" w:color="auto"/>
                  </w:divBdr>
                </w:div>
                <w:div w:id="1594629483">
                  <w:marLeft w:val="0"/>
                  <w:marRight w:val="0"/>
                  <w:marTop w:val="0"/>
                  <w:marBottom w:val="0"/>
                  <w:divBdr>
                    <w:top w:val="none" w:sz="0" w:space="0" w:color="auto"/>
                    <w:left w:val="none" w:sz="0" w:space="0" w:color="auto"/>
                    <w:bottom w:val="none" w:sz="0" w:space="0" w:color="auto"/>
                    <w:right w:val="none" w:sz="0" w:space="0" w:color="auto"/>
                  </w:divBdr>
                </w:div>
                <w:div w:id="274288351">
                  <w:marLeft w:val="0"/>
                  <w:marRight w:val="0"/>
                  <w:marTop w:val="0"/>
                  <w:marBottom w:val="0"/>
                  <w:divBdr>
                    <w:top w:val="none" w:sz="0" w:space="0" w:color="auto"/>
                    <w:left w:val="none" w:sz="0" w:space="0" w:color="auto"/>
                    <w:bottom w:val="none" w:sz="0" w:space="0" w:color="auto"/>
                    <w:right w:val="none" w:sz="0" w:space="0" w:color="auto"/>
                  </w:divBdr>
                </w:div>
                <w:div w:id="1407266383">
                  <w:marLeft w:val="0"/>
                  <w:marRight w:val="0"/>
                  <w:marTop w:val="0"/>
                  <w:marBottom w:val="0"/>
                  <w:divBdr>
                    <w:top w:val="none" w:sz="0" w:space="0" w:color="auto"/>
                    <w:left w:val="none" w:sz="0" w:space="0" w:color="auto"/>
                    <w:bottom w:val="none" w:sz="0" w:space="0" w:color="auto"/>
                    <w:right w:val="none" w:sz="0" w:space="0" w:color="auto"/>
                  </w:divBdr>
                </w:div>
                <w:div w:id="721708315">
                  <w:marLeft w:val="0"/>
                  <w:marRight w:val="0"/>
                  <w:marTop w:val="0"/>
                  <w:marBottom w:val="0"/>
                  <w:divBdr>
                    <w:top w:val="none" w:sz="0" w:space="0" w:color="auto"/>
                    <w:left w:val="none" w:sz="0" w:space="0" w:color="auto"/>
                    <w:bottom w:val="none" w:sz="0" w:space="0" w:color="auto"/>
                    <w:right w:val="none" w:sz="0" w:space="0" w:color="auto"/>
                  </w:divBdr>
                </w:div>
                <w:div w:id="1804689537">
                  <w:marLeft w:val="0"/>
                  <w:marRight w:val="0"/>
                  <w:marTop w:val="0"/>
                  <w:marBottom w:val="0"/>
                  <w:divBdr>
                    <w:top w:val="none" w:sz="0" w:space="0" w:color="auto"/>
                    <w:left w:val="none" w:sz="0" w:space="0" w:color="auto"/>
                    <w:bottom w:val="none" w:sz="0" w:space="0" w:color="auto"/>
                    <w:right w:val="none" w:sz="0" w:space="0" w:color="auto"/>
                  </w:divBdr>
                </w:div>
                <w:div w:id="1580019466">
                  <w:marLeft w:val="0"/>
                  <w:marRight w:val="0"/>
                  <w:marTop w:val="0"/>
                  <w:marBottom w:val="0"/>
                  <w:divBdr>
                    <w:top w:val="none" w:sz="0" w:space="0" w:color="auto"/>
                    <w:left w:val="none" w:sz="0" w:space="0" w:color="auto"/>
                    <w:bottom w:val="none" w:sz="0" w:space="0" w:color="auto"/>
                    <w:right w:val="none" w:sz="0" w:space="0" w:color="auto"/>
                  </w:divBdr>
                </w:div>
                <w:div w:id="676663164">
                  <w:marLeft w:val="0"/>
                  <w:marRight w:val="0"/>
                  <w:marTop w:val="0"/>
                  <w:marBottom w:val="0"/>
                  <w:divBdr>
                    <w:top w:val="none" w:sz="0" w:space="0" w:color="auto"/>
                    <w:left w:val="none" w:sz="0" w:space="0" w:color="auto"/>
                    <w:bottom w:val="none" w:sz="0" w:space="0" w:color="auto"/>
                    <w:right w:val="none" w:sz="0" w:space="0" w:color="auto"/>
                  </w:divBdr>
                </w:div>
                <w:div w:id="483861916">
                  <w:marLeft w:val="0"/>
                  <w:marRight w:val="0"/>
                  <w:marTop w:val="0"/>
                  <w:marBottom w:val="0"/>
                  <w:divBdr>
                    <w:top w:val="none" w:sz="0" w:space="0" w:color="auto"/>
                    <w:left w:val="none" w:sz="0" w:space="0" w:color="auto"/>
                    <w:bottom w:val="none" w:sz="0" w:space="0" w:color="auto"/>
                    <w:right w:val="none" w:sz="0" w:space="0" w:color="auto"/>
                  </w:divBdr>
                </w:div>
                <w:div w:id="1455516828">
                  <w:marLeft w:val="0"/>
                  <w:marRight w:val="0"/>
                  <w:marTop w:val="0"/>
                  <w:marBottom w:val="0"/>
                  <w:divBdr>
                    <w:top w:val="none" w:sz="0" w:space="0" w:color="auto"/>
                    <w:left w:val="none" w:sz="0" w:space="0" w:color="auto"/>
                    <w:bottom w:val="none" w:sz="0" w:space="0" w:color="auto"/>
                    <w:right w:val="none" w:sz="0" w:space="0" w:color="auto"/>
                  </w:divBdr>
                </w:div>
                <w:div w:id="990063788">
                  <w:marLeft w:val="0"/>
                  <w:marRight w:val="0"/>
                  <w:marTop w:val="0"/>
                  <w:marBottom w:val="0"/>
                  <w:divBdr>
                    <w:top w:val="none" w:sz="0" w:space="0" w:color="auto"/>
                    <w:left w:val="none" w:sz="0" w:space="0" w:color="auto"/>
                    <w:bottom w:val="none" w:sz="0" w:space="0" w:color="auto"/>
                    <w:right w:val="none" w:sz="0" w:space="0" w:color="auto"/>
                  </w:divBdr>
                </w:div>
                <w:div w:id="1689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0490">
          <w:marLeft w:val="0"/>
          <w:marRight w:val="0"/>
          <w:marTop w:val="0"/>
          <w:marBottom w:val="0"/>
          <w:divBdr>
            <w:top w:val="none" w:sz="0" w:space="0" w:color="auto"/>
            <w:left w:val="none" w:sz="0" w:space="0" w:color="auto"/>
            <w:bottom w:val="none" w:sz="0" w:space="0" w:color="auto"/>
            <w:right w:val="none" w:sz="0" w:space="0" w:color="auto"/>
          </w:divBdr>
          <w:divsChild>
            <w:div w:id="419840003">
              <w:marLeft w:val="0"/>
              <w:marRight w:val="0"/>
              <w:marTop w:val="0"/>
              <w:marBottom w:val="0"/>
              <w:divBdr>
                <w:top w:val="none" w:sz="0" w:space="0" w:color="auto"/>
                <w:left w:val="none" w:sz="0" w:space="0" w:color="auto"/>
                <w:bottom w:val="none" w:sz="0" w:space="0" w:color="auto"/>
                <w:right w:val="none" w:sz="0" w:space="0" w:color="auto"/>
              </w:divBdr>
              <w:divsChild>
                <w:div w:id="3191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055">
          <w:marLeft w:val="0"/>
          <w:marRight w:val="0"/>
          <w:marTop w:val="0"/>
          <w:marBottom w:val="0"/>
          <w:divBdr>
            <w:top w:val="none" w:sz="0" w:space="0" w:color="auto"/>
            <w:left w:val="none" w:sz="0" w:space="0" w:color="auto"/>
            <w:bottom w:val="none" w:sz="0" w:space="0" w:color="auto"/>
            <w:right w:val="none" w:sz="0" w:space="0" w:color="auto"/>
          </w:divBdr>
        </w:div>
        <w:div w:id="1375809107">
          <w:marLeft w:val="0"/>
          <w:marRight w:val="0"/>
          <w:marTop w:val="0"/>
          <w:marBottom w:val="0"/>
          <w:divBdr>
            <w:top w:val="none" w:sz="0" w:space="0" w:color="auto"/>
            <w:left w:val="none" w:sz="0" w:space="0" w:color="auto"/>
            <w:bottom w:val="none" w:sz="0" w:space="0" w:color="auto"/>
            <w:right w:val="none" w:sz="0" w:space="0" w:color="auto"/>
          </w:divBdr>
        </w:div>
        <w:div w:id="894390311">
          <w:marLeft w:val="0"/>
          <w:marRight w:val="0"/>
          <w:marTop w:val="0"/>
          <w:marBottom w:val="0"/>
          <w:divBdr>
            <w:top w:val="none" w:sz="0" w:space="0" w:color="auto"/>
            <w:left w:val="none" w:sz="0" w:space="0" w:color="auto"/>
            <w:bottom w:val="none" w:sz="0" w:space="0" w:color="auto"/>
            <w:right w:val="none" w:sz="0" w:space="0" w:color="auto"/>
          </w:divBdr>
        </w:div>
        <w:div w:id="1702167622">
          <w:marLeft w:val="0"/>
          <w:marRight w:val="0"/>
          <w:marTop w:val="0"/>
          <w:marBottom w:val="0"/>
          <w:divBdr>
            <w:top w:val="none" w:sz="0" w:space="0" w:color="auto"/>
            <w:left w:val="none" w:sz="0" w:space="0" w:color="auto"/>
            <w:bottom w:val="none" w:sz="0" w:space="0" w:color="auto"/>
            <w:right w:val="none" w:sz="0" w:space="0" w:color="auto"/>
          </w:divBdr>
        </w:div>
        <w:div w:id="58623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c6cdbe-aa16-4275-8c07-fb129ad075cd">
      <UserInfo>
        <DisplayName>Carla Rose-Hardman</DisplayName>
        <AccountId>10</AccountId>
        <AccountType/>
      </UserInfo>
      <UserInfo>
        <DisplayName>Julie Davis</DisplayName>
        <AccountId>38</AccountId>
        <AccountType/>
      </UserInfo>
      <UserInfo>
        <DisplayName>Bee Daniel</DisplayName>
        <AccountId>21</AccountId>
        <AccountType/>
      </UserInfo>
      <UserInfo>
        <DisplayName>Eileen Harding</DisplayName>
        <AccountId>39</AccountId>
        <AccountType/>
      </UserInfo>
    </SharedWithUsers>
    <TaxCatchAll xmlns="9ac6cdbe-aa16-4275-8c07-fb129ad075cd" xsi:nil="true"/>
    <lcf76f155ced4ddcb4097134ff3c332f xmlns="1d883706-30f0-41b1-b01f-8b0d8d7fc7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D538C4-A013-42F0-8553-4A14242DA7C9}">
  <ds:schemaRefs>
    <ds:schemaRef ds:uri="http://schemas.microsoft.com/sharepoint/v3/contenttype/forms"/>
  </ds:schemaRefs>
</ds:datastoreItem>
</file>

<file path=customXml/itemProps2.xml><?xml version="1.0" encoding="utf-8"?>
<ds:datastoreItem xmlns:ds="http://schemas.openxmlformats.org/officeDocument/2006/customXml" ds:itemID="{2F5692BC-7759-4D3C-8426-14954DC8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B4CD1-9C84-4C39-9DF6-A092C77ADF10}">
  <ds:schemaRefs>
    <ds:schemaRef ds:uri="http://schemas.microsoft.com/office/2006/metadata/properties"/>
    <ds:schemaRef ds:uri="http://schemas.microsoft.com/office/infopath/2007/PartnerControls"/>
    <ds:schemaRef ds:uri="9ac6cdbe-aa16-4275-8c07-fb129ad075cd"/>
    <ds:schemaRef ds:uri="1d883706-30f0-41b1-b01f-8b0d8d7fc7a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Archer</dc:creator>
  <cp:keywords/>
  <dc:description/>
  <cp:lastModifiedBy>Saima Ali</cp:lastModifiedBy>
  <cp:revision>19</cp:revision>
  <cp:lastPrinted>2024-03-04T15:43:00Z</cp:lastPrinted>
  <dcterms:created xsi:type="dcterms:W3CDTF">2024-03-07T10:38:00Z</dcterms:created>
  <dcterms:modified xsi:type="dcterms:W3CDTF">2024-03-07T13:34:00Z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682699-5c68-44a5-9f75-9f0d33bfadf6_Enabled">
    <vt:lpwstr>true</vt:lpwstr>
  </property>
  <property fmtid="{D5CDD505-2E9C-101B-9397-08002B2CF9AE}" pid="3" name="MSIP_Label_d3682699-5c68-44a5-9f75-9f0d33bfadf6_SetDate">
    <vt:lpwstr>2023-07-26T09:39:44Z</vt:lpwstr>
  </property>
  <property fmtid="{D5CDD505-2E9C-101B-9397-08002B2CF9AE}" pid="4" name="MSIP_Label_d3682699-5c68-44a5-9f75-9f0d33bfadf6_Method">
    <vt:lpwstr>Standard</vt:lpwstr>
  </property>
  <property fmtid="{D5CDD505-2E9C-101B-9397-08002B2CF9AE}" pid="5" name="MSIP_Label_d3682699-5c68-44a5-9f75-9f0d33bfadf6_Name">
    <vt:lpwstr>defa4170-0d19-0005-0004-bc88714345d2</vt:lpwstr>
  </property>
  <property fmtid="{D5CDD505-2E9C-101B-9397-08002B2CF9AE}" pid="6" name="MSIP_Label_d3682699-5c68-44a5-9f75-9f0d33bfadf6_SiteId">
    <vt:lpwstr>de1ce88c-92f5-44c0-bf06-dce19968fa7a</vt:lpwstr>
  </property>
  <property fmtid="{D5CDD505-2E9C-101B-9397-08002B2CF9AE}" pid="7" name="MSIP_Label_d3682699-5c68-44a5-9f75-9f0d33bfadf6_ActionId">
    <vt:lpwstr>a1533ff4-3f3a-4344-8769-1a211dc72730</vt:lpwstr>
  </property>
  <property fmtid="{D5CDD505-2E9C-101B-9397-08002B2CF9AE}" pid="8" name="MSIP_Label_d3682699-5c68-44a5-9f75-9f0d33bfadf6_ContentBits">
    <vt:lpwstr>0</vt:lpwstr>
  </property>
  <property fmtid="{D5CDD505-2E9C-101B-9397-08002B2CF9AE}" pid="9" name="ContentTypeId">
    <vt:lpwstr>0x0101003B4B09FFCF04AA4E84C05797139184B0</vt:lpwstr>
  </property>
  <property fmtid="{D5CDD505-2E9C-101B-9397-08002B2CF9AE}" pid="10" name="MediaServiceImageTags">
    <vt:lpwstr/>
  </property>
</Properties>
</file>